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54E" w:rsidRPr="00AF2C83" w:rsidRDefault="00663516" w:rsidP="0042154E">
      <w:pPr>
        <w:spacing w:after="0" w:line="240" w:lineRule="auto"/>
        <w:rPr>
          <w:rFonts w:ascii="Times New Roman" w:eastAsia="Times New Roman" w:hAnsi="Times New Roman" w:cs="Times New Roman"/>
          <w:sz w:val="32"/>
          <w:szCs w:val="32"/>
          <w:lang w:eastAsia="pl-PL"/>
        </w:rPr>
      </w:pPr>
      <w:r w:rsidRPr="00AF2C83">
        <w:rPr>
          <w:rFonts w:ascii="Times New Roman" w:eastAsia="Times New Roman" w:hAnsi="Times New Roman" w:cs="Times New Roman"/>
          <w:sz w:val="32"/>
          <w:szCs w:val="32"/>
          <w:lang w:eastAsia="pl-PL"/>
        </w:rPr>
        <w:t>Drodzy rodzice</w:t>
      </w:r>
    </w:p>
    <w:p w:rsidR="00811509" w:rsidRPr="00687F62" w:rsidRDefault="00663516" w:rsidP="005423D4">
      <w:pPr>
        <w:pStyle w:val="Bezodstpw"/>
        <w:jc w:val="both"/>
        <w:rPr>
          <w:rFonts w:ascii="Times New Roman" w:hAnsi="Times New Roman" w:cs="Times New Roman"/>
          <w:sz w:val="24"/>
          <w:szCs w:val="20"/>
          <w:lang w:eastAsia="pl-PL"/>
        </w:rPr>
      </w:pPr>
      <w:r>
        <w:rPr>
          <w:lang w:eastAsia="pl-PL"/>
        </w:rPr>
        <w:t xml:space="preserve"> </w:t>
      </w:r>
      <w:r w:rsidR="008B0B17">
        <w:rPr>
          <w:lang w:eastAsia="pl-PL"/>
        </w:rPr>
        <w:tab/>
      </w:r>
      <w:r w:rsidRPr="00687F62">
        <w:rPr>
          <w:rFonts w:ascii="Times New Roman" w:hAnsi="Times New Roman" w:cs="Times New Roman"/>
          <w:sz w:val="24"/>
          <w:szCs w:val="20"/>
          <w:lang w:eastAsia="pl-PL"/>
        </w:rPr>
        <w:t xml:space="preserve">Po </w:t>
      </w:r>
      <w:r w:rsidR="005D355C" w:rsidRPr="00687F62">
        <w:rPr>
          <w:rFonts w:ascii="Times New Roman" w:hAnsi="Times New Roman" w:cs="Times New Roman"/>
          <w:sz w:val="24"/>
          <w:szCs w:val="20"/>
          <w:lang w:eastAsia="pl-PL"/>
        </w:rPr>
        <w:t xml:space="preserve"> wielu miesiącach nauki</w:t>
      </w:r>
      <w:r w:rsidRPr="00687F62">
        <w:rPr>
          <w:rFonts w:ascii="Times New Roman" w:hAnsi="Times New Roman" w:cs="Times New Roman"/>
          <w:sz w:val="24"/>
          <w:szCs w:val="20"/>
          <w:lang w:eastAsia="pl-PL"/>
        </w:rPr>
        <w:t xml:space="preserve"> w domu, przed monitorami komputerów czy telefonów, </w:t>
      </w:r>
      <w:r w:rsidR="00AF2C83" w:rsidRPr="00687F62">
        <w:rPr>
          <w:rFonts w:ascii="Times New Roman" w:hAnsi="Times New Roman" w:cs="Times New Roman"/>
          <w:sz w:val="24"/>
          <w:szCs w:val="20"/>
          <w:lang w:eastAsia="pl-PL"/>
        </w:rPr>
        <w:t xml:space="preserve"> </w:t>
      </w:r>
      <w:r w:rsidRPr="00687F62">
        <w:rPr>
          <w:rFonts w:ascii="Times New Roman" w:hAnsi="Times New Roman" w:cs="Times New Roman"/>
          <w:sz w:val="24"/>
          <w:szCs w:val="20"/>
          <w:lang w:eastAsia="pl-PL"/>
        </w:rPr>
        <w:t>w oddaleniu od rówi</w:t>
      </w:r>
      <w:r w:rsidR="005D355C" w:rsidRPr="00687F62">
        <w:rPr>
          <w:rFonts w:ascii="Times New Roman" w:hAnsi="Times New Roman" w:cs="Times New Roman"/>
          <w:sz w:val="24"/>
          <w:szCs w:val="20"/>
          <w:lang w:eastAsia="pl-PL"/>
        </w:rPr>
        <w:t>eśników i nauczycieli  nadszedł</w:t>
      </w:r>
      <w:r w:rsidRPr="00687F62">
        <w:rPr>
          <w:rFonts w:ascii="Times New Roman" w:hAnsi="Times New Roman" w:cs="Times New Roman"/>
          <w:sz w:val="24"/>
          <w:szCs w:val="20"/>
          <w:lang w:eastAsia="pl-PL"/>
        </w:rPr>
        <w:t xml:space="preserve"> </w:t>
      </w:r>
      <w:r w:rsidR="005E3298" w:rsidRPr="00687F62">
        <w:rPr>
          <w:rFonts w:ascii="Times New Roman" w:hAnsi="Times New Roman" w:cs="Times New Roman"/>
          <w:sz w:val="24"/>
          <w:szCs w:val="20"/>
          <w:lang w:eastAsia="pl-PL"/>
        </w:rPr>
        <w:t>czas</w:t>
      </w:r>
      <w:r w:rsidRPr="00687F62">
        <w:rPr>
          <w:rFonts w:ascii="Times New Roman" w:hAnsi="Times New Roman" w:cs="Times New Roman"/>
          <w:sz w:val="24"/>
          <w:szCs w:val="20"/>
          <w:lang w:eastAsia="pl-PL"/>
        </w:rPr>
        <w:t xml:space="preserve"> powrotu naszych dzieci do szkół</w:t>
      </w:r>
      <w:r w:rsidR="005E3298" w:rsidRPr="00687F62">
        <w:rPr>
          <w:rFonts w:ascii="Times New Roman" w:hAnsi="Times New Roman" w:cs="Times New Roman"/>
          <w:sz w:val="24"/>
          <w:szCs w:val="20"/>
          <w:lang w:eastAsia="pl-PL"/>
        </w:rPr>
        <w:t xml:space="preserve">. Z jednej strony </w:t>
      </w:r>
      <w:r w:rsidR="005D355C" w:rsidRPr="00687F62">
        <w:rPr>
          <w:rFonts w:ascii="Times New Roman" w:hAnsi="Times New Roman" w:cs="Times New Roman"/>
          <w:sz w:val="24"/>
          <w:szCs w:val="20"/>
          <w:lang w:eastAsia="pl-PL"/>
        </w:rPr>
        <w:t xml:space="preserve">od dawna był </w:t>
      </w:r>
      <w:r w:rsidR="005E3298" w:rsidRPr="00687F62">
        <w:rPr>
          <w:rFonts w:ascii="Times New Roman" w:hAnsi="Times New Roman" w:cs="Times New Roman"/>
          <w:sz w:val="24"/>
          <w:szCs w:val="20"/>
          <w:lang w:eastAsia="pl-PL"/>
        </w:rPr>
        <w:t>to bardzo wyczekiwany moment, bo dzieci zdąży</w:t>
      </w:r>
      <w:r w:rsidR="005D355C" w:rsidRPr="00687F62">
        <w:rPr>
          <w:rFonts w:ascii="Times New Roman" w:hAnsi="Times New Roman" w:cs="Times New Roman"/>
          <w:sz w:val="24"/>
          <w:szCs w:val="20"/>
          <w:lang w:eastAsia="pl-PL"/>
        </w:rPr>
        <w:t>ły stęsknić się za sobą, brakowało</w:t>
      </w:r>
      <w:r w:rsidR="005E3298" w:rsidRPr="00687F62">
        <w:rPr>
          <w:rFonts w:ascii="Times New Roman" w:hAnsi="Times New Roman" w:cs="Times New Roman"/>
          <w:sz w:val="24"/>
          <w:szCs w:val="20"/>
          <w:lang w:eastAsia="pl-PL"/>
        </w:rPr>
        <w:t xml:space="preserve"> im codziennych spotkań, rozmów, swobodnych zabaw podczas przerw, wspólnego przeżywania różnych szkolnych wydarzeń. </w:t>
      </w:r>
      <w:r w:rsidR="005D355C" w:rsidRPr="00687F62">
        <w:rPr>
          <w:rFonts w:ascii="Times New Roman" w:hAnsi="Times New Roman" w:cs="Times New Roman"/>
          <w:sz w:val="24"/>
          <w:szCs w:val="20"/>
          <w:lang w:eastAsia="pl-PL"/>
        </w:rPr>
        <w:t xml:space="preserve">Z drugiej jednak strony powrót do nauki stacjonarnej wymaga na nowo przyzwyczajenia się do dawnego systemu pracy, od którego dzieci się nieco odzwyczaiły, przypomnienia sobie zasad obowiązujących w grupie i </w:t>
      </w:r>
      <w:r w:rsidR="00811509" w:rsidRPr="00687F62">
        <w:rPr>
          <w:rFonts w:ascii="Times New Roman" w:hAnsi="Times New Roman" w:cs="Times New Roman"/>
          <w:sz w:val="24"/>
          <w:szCs w:val="20"/>
          <w:lang w:eastAsia="pl-PL"/>
        </w:rPr>
        <w:t>często też „oswajania się” z sobą nawzajem</w:t>
      </w:r>
      <w:r w:rsidR="005423D4" w:rsidRPr="00687F62">
        <w:rPr>
          <w:rFonts w:ascii="Times New Roman" w:hAnsi="Times New Roman" w:cs="Times New Roman"/>
          <w:sz w:val="24"/>
          <w:szCs w:val="20"/>
          <w:lang w:eastAsia="pl-PL"/>
        </w:rPr>
        <w:t xml:space="preserve">. Do tego dochodzi lęk przed </w:t>
      </w:r>
      <w:r w:rsidR="006335CA" w:rsidRPr="00687F62">
        <w:rPr>
          <w:rFonts w:ascii="Times New Roman" w:hAnsi="Times New Roman" w:cs="Times New Roman"/>
          <w:sz w:val="24"/>
          <w:szCs w:val="20"/>
          <w:lang w:eastAsia="pl-PL"/>
        </w:rPr>
        <w:t>kartkówkami, sprawdzianami, odpytywaniem przez nauczycieli, nadrabianiem materiału i braków wynikających z nauczania online</w:t>
      </w:r>
      <w:r w:rsidR="00811509" w:rsidRPr="00687F62">
        <w:rPr>
          <w:rFonts w:ascii="Times New Roman" w:hAnsi="Times New Roman" w:cs="Times New Roman"/>
          <w:sz w:val="24"/>
          <w:szCs w:val="20"/>
          <w:lang w:eastAsia="pl-PL"/>
        </w:rPr>
        <w:t xml:space="preserve">. Tak więc powrót do szkoły może dla niektórych nie być wcale takim łatwym zadaniem. </w:t>
      </w:r>
    </w:p>
    <w:p w:rsidR="00003937" w:rsidRPr="00687F62" w:rsidRDefault="00003937" w:rsidP="005423D4">
      <w:pPr>
        <w:pStyle w:val="Bezodstpw"/>
        <w:jc w:val="both"/>
        <w:rPr>
          <w:rFonts w:ascii="Times New Roman" w:hAnsi="Times New Roman" w:cs="Times New Roman"/>
          <w:sz w:val="24"/>
          <w:szCs w:val="20"/>
          <w:lang w:eastAsia="pl-PL"/>
        </w:rPr>
      </w:pPr>
    </w:p>
    <w:p w:rsidR="00811509" w:rsidRPr="00AF2C83" w:rsidRDefault="00811509" w:rsidP="005423D4">
      <w:pPr>
        <w:pStyle w:val="Bezodstpw"/>
        <w:jc w:val="both"/>
        <w:rPr>
          <w:rFonts w:ascii="Times New Roman" w:hAnsi="Times New Roman" w:cs="Times New Roman"/>
          <w:sz w:val="28"/>
          <w:szCs w:val="28"/>
          <w:lang w:eastAsia="pl-PL"/>
        </w:rPr>
      </w:pPr>
      <w:r w:rsidRPr="00AF2C83">
        <w:rPr>
          <w:rFonts w:ascii="Times New Roman" w:hAnsi="Times New Roman" w:cs="Times New Roman"/>
          <w:sz w:val="28"/>
          <w:szCs w:val="28"/>
          <w:lang w:eastAsia="pl-PL"/>
        </w:rPr>
        <w:t>Czego będą potrzebowały dzieci od Was?</w:t>
      </w:r>
    </w:p>
    <w:p w:rsidR="00003937" w:rsidRDefault="00003937" w:rsidP="005423D4">
      <w:pPr>
        <w:pStyle w:val="Bezodstpw"/>
        <w:jc w:val="both"/>
        <w:rPr>
          <w:rFonts w:ascii="Times New Roman" w:hAnsi="Times New Roman" w:cs="Times New Roman"/>
          <w:lang w:eastAsia="pl-PL"/>
        </w:rPr>
      </w:pPr>
    </w:p>
    <w:p w:rsidR="00003937" w:rsidRPr="00AD1D1E" w:rsidRDefault="00811509" w:rsidP="00AD1D1E">
      <w:pPr>
        <w:pStyle w:val="Bezodstpw"/>
        <w:numPr>
          <w:ilvl w:val="0"/>
          <w:numId w:val="11"/>
        </w:numPr>
        <w:jc w:val="center"/>
        <w:rPr>
          <w:rFonts w:ascii="Times New Roman" w:hAnsi="Times New Roman" w:cs="Times New Roman"/>
          <w:b/>
          <w:sz w:val="24"/>
          <w:szCs w:val="24"/>
        </w:rPr>
      </w:pPr>
      <w:r w:rsidRPr="00AD1D1E">
        <w:rPr>
          <w:rFonts w:ascii="Times New Roman" w:hAnsi="Times New Roman" w:cs="Times New Roman"/>
          <w:b/>
          <w:sz w:val="24"/>
          <w:szCs w:val="24"/>
        </w:rPr>
        <w:t>P</w:t>
      </w:r>
      <w:r w:rsidR="006335CA" w:rsidRPr="00AD1D1E">
        <w:rPr>
          <w:rFonts w:ascii="Times New Roman" w:hAnsi="Times New Roman" w:cs="Times New Roman"/>
          <w:b/>
          <w:sz w:val="24"/>
          <w:szCs w:val="24"/>
        </w:rPr>
        <w:t>rzede wszystkim rozmów</w:t>
      </w:r>
      <w:r w:rsidR="00DA6623" w:rsidRPr="00AD1D1E">
        <w:rPr>
          <w:rFonts w:ascii="Times New Roman" w:hAnsi="Times New Roman" w:cs="Times New Roman"/>
          <w:b/>
          <w:sz w:val="24"/>
          <w:szCs w:val="24"/>
        </w:rPr>
        <w:t xml:space="preserve"> </w:t>
      </w:r>
      <w:r w:rsidRPr="00AD1D1E">
        <w:rPr>
          <w:rFonts w:ascii="Times New Roman" w:hAnsi="Times New Roman" w:cs="Times New Roman"/>
          <w:b/>
          <w:sz w:val="24"/>
          <w:szCs w:val="24"/>
        </w:rPr>
        <w:t xml:space="preserve"> i </w:t>
      </w:r>
      <w:r w:rsidR="00003937" w:rsidRPr="00AD1D1E">
        <w:rPr>
          <w:rFonts w:ascii="Times New Roman" w:hAnsi="Times New Roman" w:cs="Times New Roman"/>
          <w:b/>
          <w:sz w:val="24"/>
          <w:szCs w:val="24"/>
        </w:rPr>
        <w:t xml:space="preserve">dawania poczucia </w:t>
      </w:r>
      <w:r w:rsidRPr="00AD1D1E">
        <w:rPr>
          <w:rFonts w:ascii="Times New Roman" w:hAnsi="Times New Roman" w:cs="Times New Roman"/>
          <w:b/>
          <w:sz w:val="24"/>
          <w:szCs w:val="24"/>
        </w:rPr>
        <w:t>z</w:t>
      </w:r>
      <w:r w:rsidR="00AD1D1E">
        <w:rPr>
          <w:rFonts w:ascii="Times New Roman" w:hAnsi="Times New Roman" w:cs="Times New Roman"/>
          <w:b/>
          <w:sz w:val="24"/>
          <w:szCs w:val="24"/>
        </w:rPr>
        <w:t>rozumienia</w:t>
      </w:r>
    </w:p>
    <w:p w:rsidR="00663516" w:rsidRPr="00AD1D1E" w:rsidRDefault="006335CA" w:rsidP="00AD1D1E">
      <w:pPr>
        <w:pStyle w:val="Bezodstpw"/>
        <w:jc w:val="both"/>
        <w:rPr>
          <w:rFonts w:ascii="Times New Roman" w:hAnsi="Times New Roman" w:cs="Times New Roman"/>
          <w:sz w:val="24"/>
          <w:szCs w:val="24"/>
        </w:rPr>
      </w:pPr>
      <w:r w:rsidRPr="00AD1D1E">
        <w:rPr>
          <w:rFonts w:ascii="Times New Roman" w:hAnsi="Times New Roman" w:cs="Times New Roman"/>
          <w:sz w:val="24"/>
          <w:szCs w:val="24"/>
        </w:rPr>
        <w:t>Pytaj</w:t>
      </w:r>
      <w:r w:rsidR="00DA6623" w:rsidRPr="00AD1D1E">
        <w:rPr>
          <w:rFonts w:ascii="Times New Roman" w:hAnsi="Times New Roman" w:cs="Times New Roman"/>
          <w:sz w:val="24"/>
          <w:szCs w:val="24"/>
        </w:rPr>
        <w:t>cie</w:t>
      </w:r>
      <w:r w:rsidRPr="00AD1D1E">
        <w:rPr>
          <w:rFonts w:ascii="Times New Roman" w:hAnsi="Times New Roman" w:cs="Times New Roman"/>
          <w:sz w:val="24"/>
          <w:szCs w:val="24"/>
        </w:rPr>
        <w:t xml:space="preserve"> ich o to, co czują </w:t>
      </w:r>
      <w:r w:rsidR="00DF596D" w:rsidRPr="00AD1D1E">
        <w:rPr>
          <w:rFonts w:ascii="Times New Roman" w:hAnsi="Times New Roman" w:cs="Times New Roman"/>
          <w:sz w:val="24"/>
          <w:szCs w:val="24"/>
        </w:rPr>
        <w:t xml:space="preserve"> </w:t>
      </w:r>
      <w:r w:rsidRPr="00AD1D1E">
        <w:rPr>
          <w:rFonts w:ascii="Times New Roman" w:hAnsi="Times New Roman" w:cs="Times New Roman"/>
          <w:sz w:val="24"/>
          <w:szCs w:val="24"/>
        </w:rPr>
        <w:t xml:space="preserve">w związku z powrotem do szkoły, czy mają jakieś obawy i jak </w:t>
      </w:r>
      <w:r w:rsidR="00DA6623" w:rsidRPr="00AD1D1E">
        <w:rPr>
          <w:rFonts w:ascii="Times New Roman" w:hAnsi="Times New Roman" w:cs="Times New Roman"/>
          <w:sz w:val="24"/>
          <w:szCs w:val="24"/>
        </w:rPr>
        <w:t>W</w:t>
      </w:r>
      <w:r w:rsidRPr="00AD1D1E">
        <w:rPr>
          <w:rFonts w:ascii="Times New Roman" w:hAnsi="Times New Roman" w:cs="Times New Roman"/>
          <w:sz w:val="24"/>
          <w:szCs w:val="24"/>
        </w:rPr>
        <w:t>y jako rodzice możemy im pomóc poradzić sobie z tymi zmartwieniami. Akceptuj</w:t>
      </w:r>
      <w:r w:rsidR="00DA6623" w:rsidRPr="00AD1D1E">
        <w:rPr>
          <w:rFonts w:ascii="Times New Roman" w:hAnsi="Times New Roman" w:cs="Times New Roman"/>
          <w:sz w:val="24"/>
          <w:szCs w:val="24"/>
        </w:rPr>
        <w:t>cie</w:t>
      </w:r>
      <w:r w:rsidRPr="00AD1D1E">
        <w:rPr>
          <w:rFonts w:ascii="Times New Roman" w:hAnsi="Times New Roman" w:cs="Times New Roman"/>
          <w:sz w:val="24"/>
          <w:szCs w:val="24"/>
        </w:rPr>
        <w:t xml:space="preserve"> ich uczucia, przekaż</w:t>
      </w:r>
      <w:r w:rsidR="00DA6623" w:rsidRPr="00AD1D1E">
        <w:rPr>
          <w:rFonts w:ascii="Times New Roman" w:hAnsi="Times New Roman" w:cs="Times New Roman"/>
          <w:sz w:val="24"/>
          <w:szCs w:val="24"/>
        </w:rPr>
        <w:t>cie</w:t>
      </w:r>
      <w:r w:rsidRPr="00AD1D1E">
        <w:rPr>
          <w:rFonts w:ascii="Times New Roman" w:hAnsi="Times New Roman" w:cs="Times New Roman"/>
          <w:sz w:val="24"/>
          <w:szCs w:val="24"/>
        </w:rPr>
        <w:t xml:space="preserve"> zrozumieni</w:t>
      </w:r>
      <w:bookmarkStart w:id="0" w:name="_GoBack"/>
      <w:bookmarkEnd w:id="0"/>
      <w:r w:rsidRPr="00AD1D1E">
        <w:rPr>
          <w:rFonts w:ascii="Times New Roman" w:hAnsi="Times New Roman" w:cs="Times New Roman"/>
          <w:sz w:val="24"/>
          <w:szCs w:val="24"/>
        </w:rPr>
        <w:t xml:space="preserve">e dla ich problemów, nawet jeśli wydają </w:t>
      </w:r>
      <w:r w:rsidR="00DA6623" w:rsidRPr="00AD1D1E">
        <w:rPr>
          <w:rFonts w:ascii="Times New Roman" w:hAnsi="Times New Roman" w:cs="Times New Roman"/>
          <w:sz w:val="24"/>
          <w:szCs w:val="24"/>
        </w:rPr>
        <w:t>Wam</w:t>
      </w:r>
      <w:r w:rsidRPr="00AD1D1E">
        <w:rPr>
          <w:rFonts w:ascii="Times New Roman" w:hAnsi="Times New Roman" w:cs="Times New Roman"/>
          <w:sz w:val="24"/>
          <w:szCs w:val="24"/>
        </w:rPr>
        <w:t xml:space="preserve"> się błahe. </w:t>
      </w:r>
      <w:r w:rsidR="00CD6AD2" w:rsidRPr="00AD1D1E">
        <w:rPr>
          <w:rFonts w:ascii="Times New Roman" w:hAnsi="Times New Roman" w:cs="Times New Roman"/>
          <w:sz w:val="24"/>
          <w:szCs w:val="24"/>
        </w:rPr>
        <w:t>Bądź</w:t>
      </w:r>
      <w:r w:rsidR="00DA6623" w:rsidRPr="00AD1D1E">
        <w:rPr>
          <w:rFonts w:ascii="Times New Roman" w:hAnsi="Times New Roman" w:cs="Times New Roman"/>
          <w:sz w:val="24"/>
          <w:szCs w:val="24"/>
        </w:rPr>
        <w:t>cie</w:t>
      </w:r>
      <w:r w:rsidR="00CD6AD2" w:rsidRPr="00AD1D1E">
        <w:rPr>
          <w:rFonts w:ascii="Times New Roman" w:hAnsi="Times New Roman" w:cs="Times New Roman"/>
          <w:sz w:val="24"/>
          <w:szCs w:val="24"/>
        </w:rPr>
        <w:t xml:space="preserve"> otwarci i gotowi do końca wysłuchać </w:t>
      </w:r>
      <w:r w:rsidR="00DA6623" w:rsidRPr="00AD1D1E">
        <w:rPr>
          <w:rFonts w:ascii="Times New Roman" w:hAnsi="Times New Roman" w:cs="Times New Roman"/>
          <w:sz w:val="24"/>
          <w:szCs w:val="24"/>
        </w:rPr>
        <w:t>W</w:t>
      </w:r>
      <w:r w:rsidR="00CD6AD2" w:rsidRPr="00AD1D1E">
        <w:rPr>
          <w:rFonts w:ascii="Times New Roman" w:hAnsi="Times New Roman" w:cs="Times New Roman"/>
          <w:sz w:val="24"/>
          <w:szCs w:val="24"/>
        </w:rPr>
        <w:t>asze pociechy, nie zaprzeczaj</w:t>
      </w:r>
      <w:r w:rsidR="00DA6623" w:rsidRPr="00AD1D1E">
        <w:rPr>
          <w:rFonts w:ascii="Times New Roman" w:hAnsi="Times New Roman" w:cs="Times New Roman"/>
          <w:sz w:val="24"/>
          <w:szCs w:val="24"/>
        </w:rPr>
        <w:t>cie</w:t>
      </w:r>
      <w:r w:rsidR="00CD6AD2" w:rsidRPr="00AD1D1E">
        <w:rPr>
          <w:rFonts w:ascii="Times New Roman" w:hAnsi="Times New Roman" w:cs="Times New Roman"/>
          <w:sz w:val="24"/>
          <w:szCs w:val="24"/>
        </w:rPr>
        <w:t xml:space="preserve"> i nie pocieszaj</w:t>
      </w:r>
      <w:r w:rsidR="00DA6623" w:rsidRPr="00AD1D1E">
        <w:rPr>
          <w:rFonts w:ascii="Times New Roman" w:hAnsi="Times New Roman" w:cs="Times New Roman"/>
          <w:sz w:val="24"/>
          <w:szCs w:val="24"/>
        </w:rPr>
        <w:t>cie</w:t>
      </w:r>
      <w:r w:rsidR="00CD6AD2" w:rsidRPr="00AD1D1E">
        <w:rPr>
          <w:rFonts w:ascii="Times New Roman" w:hAnsi="Times New Roman" w:cs="Times New Roman"/>
          <w:sz w:val="24"/>
          <w:szCs w:val="24"/>
        </w:rPr>
        <w:t xml:space="preserve"> mówiąc, że nie ma się czym martwić. </w:t>
      </w:r>
      <w:r w:rsidR="00D23D28" w:rsidRPr="00AD1D1E">
        <w:rPr>
          <w:rFonts w:ascii="Times New Roman" w:hAnsi="Times New Roman" w:cs="Times New Roman"/>
          <w:sz w:val="24"/>
          <w:szCs w:val="24"/>
        </w:rPr>
        <w:t xml:space="preserve">W tym okresie u dziecka może pojawić się także złość, bo miało ono swoje oczekiwania w związku z powrotem do szkoły, a niestety nie wszystkie mogą być spełnione. Wciąż musi nosić maseczkę, dezynfekować ręce i nie może liczyć na klasową wycieczkę do kina czy </w:t>
      </w:r>
      <w:r w:rsidR="00313EF5">
        <w:rPr>
          <w:rFonts w:ascii="Times New Roman" w:hAnsi="Times New Roman" w:cs="Times New Roman"/>
          <w:sz w:val="24"/>
          <w:szCs w:val="24"/>
        </w:rPr>
        <w:t xml:space="preserve">na </w:t>
      </w:r>
      <w:r w:rsidR="00D23D28" w:rsidRPr="00AD1D1E">
        <w:rPr>
          <w:rFonts w:ascii="Times New Roman" w:hAnsi="Times New Roman" w:cs="Times New Roman"/>
          <w:sz w:val="24"/>
          <w:szCs w:val="24"/>
        </w:rPr>
        <w:t xml:space="preserve">biwak.  </w:t>
      </w:r>
      <w:r w:rsidR="00CD6AD2" w:rsidRPr="00AD1D1E">
        <w:rPr>
          <w:rFonts w:ascii="Times New Roman" w:hAnsi="Times New Roman" w:cs="Times New Roman"/>
          <w:sz w:val="24"/>
          <w:szCs w:val="24"/>
        </w:rPr>
        <w:t>Lepiej jest wspólnie poszukać sposo</w:t>
      </w:r>
      <w:r w:rsidR="00811509" w:rsidRPr="00AD1D1E">
        <w:rPr>
          <w:rFonts w:ascii="Times New Roman" w:hAnsi="Times New Roman" w:cs="Times New Roman"/>
          <w:sz w:val="24"/>
          <w:szCs w:val="24"/>
        </w:rPr>
        <w:t>bów na poradzenie sobie z niepewnością czy rzeczywistymi trudnościami</w:t>
      </w:r>
      <w:r w:rsidR="00D23D28" w:rsidRPr="00AD1D1E">
        <w:rPr>
          <w:rFonts w:ascii="Times New Roman" w:hAnsi="Times New Roman" w:cs="Times New Roman"/>
          <w:sz w:val="24"/>
          <w:szCs w:val="24"/>
        </w:rPr>
        <w:t xml:space="preserve"> niż na siłę uspokajać.</w:t>
      </w:r>
    </w:p>
    <w:p w:rsidR="00811509" w:rsidRDefault="00123FA6" w:rsidP="00AD1D1E">
      <w:pPr>
        <w:pStyle w:val="Bezodstpw"/>
        <w:jc w:val="both"/>
        <w:rPr>
          <w:rFonts w:ascii="Times New Roman" w:hAnsi="Times New Roman" w:cs="Times New Roman"/>
          <w:sz w:val="24"/>
          <w:szCs w:val="24"/>
        </w:rPr>
      </w:pPr>
      <w:r w:rsidRPr="00AD1D1E">
        <w:rPr>
          <w:rFonts w:ascii="Times New Roman" w:hAnsi="Times New Roman" w:cs="Times New Roman"/>
          <w:sz w:val="24"/>
          <w:szCs w:val="24"/>
        </w:rPr>
        <w:t xml:space="preserve">Zaakceptowanie uczuć dziecka wymaga ich nazwania- na podstawie zachowania dziecka </w:t>
      </w:r>
      <w:r w:rsidR="00AD1D1E">
        <w:rPr>
          <w:rFonts w:ascii="Times New Roman" w:hAnsi="Times New Roman" w:cs="Times New Roman"/>
          <w:sz w:val="24"/>
          <w:szCs w:val="24"/>
        </w:rPr>
        <w:t xml:space="preserve">                  </w:t>
      </w:r>
      <w:r w:rsidRPr="00AD1D1E">
        <w:rPr>
          <w:rFonts w:ascii="Times New Roman" w:hAnsi="Times New Roman" w:cs="Times New Roman"/>
          <w:sz w:val="24"/>
          <w:szCs w:val="24"/>
        </w:rPr>
        <w:t>i tego, co mówi, wnioskujemy, co może czuć i nazywamy jego emocje, np. „Wygląda na to, że to Cię bardzo zmartwiło”, „Wydaje mi się, że jesteś smutny”, „Mam wrażenie, że to Cię bardzo złości”. Pamiętajmy, że już samo nazwanie emocji może dziecku przynieść ulgę.</w:t>
      </w:r>
    </w:p>
    <w:p w:rsidR="00AD1D1E" w:rsidRPr="00AD1D1E" w:rsidRDefault="00AD1D1E" w:rsidP="00AD1D1E">
      <w:pPr>
        <w:pStyle w:val="Bezodstpw"/>
        <w:jc w:val="both"/>
        <w:rPr>
          <w:rFonts w:ascii="Times New Roman" w:hAnsi="Times New Roman" w:cs="Times New Roman"/>
          <w:sz w:val="24"/>
          <w:szCs w:val="24"/>
        </w:rPr>
      </w:pPr>
    </w:p>
    <w:p w:rsidR="00D23D28" w:rsidRPr="00AD1D1E" w:rsidRDefault="00D23D28" w:rsidP="00AD1D1E">
      <w:pPr>
        <w:pStyle w:val="Bezodstpw"/>
        <w:numPr>
          <w:ilvl w:val="0"/>
          <w:numId w:val="11"/>
        </w:numPr>
        <w:jc w:val="center"/>
        <w:rPr>
          <w:rFonts w:ascii="Times New Roman" w:hAnsi="Times New Roman" w:cs="Times New Roman"/>
          <w:b/>
          <w:sz w:val="24"/>
          <w:szCs w:val="24"/>
        </w:rPr>
      </w:pPr>
      <w:r w:rsidRPr="00AD1D1E">
        <w:rPr>
          <w:rFonts w:ascii="Times New Roman" w:hAnsi="Times New Roman" w:cs="Times New Roman"/>
          <w:b/>
          <w:sz w:val="24"/>
          <w:szCs w:val="24"/>
        </w:rPr>
        <w:t>Wsp</w:t>
      </w:r>
      <w:r w:rsidR="00AD1D1E">
        <w:rPr>
          <w:rFonts w:ascii="Times New Roman" w:hAnsi="Times New Roman" w:cs="Times New Roman"/>
          <w:b/>
          <w:sz w:val="24"/>
          <w:szCs w:val="24"/>
        </w:rPr>
        <w:t xml:space="preserve">arcia podczas </w:t>
      </w:r>
      <w:r w:rsidRPr="00AD1D1E">
        <w:rPr>
          <w:rFonts w:ascii="Times New Roman" w:hAnsi="Times New Roman" w:cs="Times New Roman"/>
          <w:b/>
          <w:sz w:val="24"/>
          <w:szCs w:val="24"/>
        </w:rPr>
        <w:t xml:space="preserve">rozwiązania </w:t>
      </w:r>
      <w:r w:rsidR="00AD1D1E">
        <w:rPr>
          <w:rFonts w:ascii="Times New Roman" w:hAnsi="Times New Roman" w:cs="Times New Roman"/>
          <w:b/>
          <w:sz w:val="24"/>
          <w:szCs w:val="24"/>
        </w:rPr>
        <w:t>problemów</w:t>
      </w:r>
    </w:p>
    <w:p w:rsidR="00AD1D1E" w:rsidRPr="00AD1D1E" w:rsidRDefault="00D23D28" w:rsidP="00AD1D1E">
      <w:pPr>
        <w:pStyle w:val="Bezodstpw"/>
        <w:jc w:val="both"/>
        <w:rPr>
          <w:rFonts w:ascii="Times New Roman" w:hAnsi="Times New Roman" w:cs="Times New Roman"/>
          <w:sz w:val="24"/>
          <w:szCs w:val="24"/>
        </w:rPr>
      </w:pPr>
      <w:r w:rsidRPr="00AD1D1E">
        <w:rPr>
          <w:rFonts w:ascii="Times New Roman" w:hAnsi="Times New Roman" w:cs="Times New Roman"/>
          <w:sz w:val="24"/>
          <w:szCs w:val="24"/>
        </w:rPr>
        <w:t xml:space="preserve">Nowa rzeczywistość z ograniczeniami i wymaganiami może przynosić dziecku nowe problemy. Czasem samo wysłuchanie dziecka wystarcza i po rozmowie z rodzicem dziecko może osiągnąć uspokojenie. Mogą jednak pojawić się u dziecka trudności wymagające konkretnego rozwiązania. Oczywiście, nie oznacza to, że mamy dziecku podawać gotowe rozwiązania. Dobrym sposobem może być </w:t>
      </w:r>
      <w:r w:rsidR="00DD407D" w:rsidRPr="00AD1D1E">
        <w:rPr>
          <w:rFonts w:ascii="Times New Roman" w:hAnsi="Times New Roman" w:cs="Times New Roman"/>
          <w:sz w:val="24"/>
          <w:szCs w:val="24"/>
        </w:rPr>
        <w:t xml:space="preserve">tzw. </w:t>
      </w:r>
      <w:r w:rsidR="00DD407D" w:rsidRPr="00AD1D1E">
        <w:rPr>
          <w:rFonts w:ascii="Times New Roman" w:hAnsi="Times New Roman" w:cs="Times New Roman"/>
          <w:i/>
          <w:sz w:val="24"/>
          <w:szCs w:val="24"/>
        </w:rPr>
        <w:t>burza mózgów,</w:t>
      </w:r>
      <w:r w:rsidR="00DD407D" w:rsidRPr="00AD1D1E">
        <w:rPr>
          <w:rFonts w:ascii="Times New Roman" w:hAnsi="Times New Roman" w:cs="Times New Roman"/>
          <w:sz w:val="24"/>
          <w:szCs w:val="24"/>
        </w:rPr>
        <w:t xml:space="preserve"> kiedy to podczas wspólnej rozmowy rodzic i dziecko wymyślają różne sposoby na rozwiązanie problemu. Możemy zapisywać wszystkie propozycje i dopiero po wyczerpaniu wszystkich pomysłów ocenić je (ale tylko </w:t>
      </w:r>
      <w:r w:rsidR="00313EF5">
        <w:rPr>
          <w:rFonts w:ascii="Times New Roman" w:hAnsi="Times New Roman" w:cs="Times New Roman"/>
          <w:sz w:val="24"/>
          <w:szCs w:val="24"/>
        </w:rPr>
        <w:t>w aspekcie czy to jest możliwe oraz</w:t>
      </w:r>
      <w:r w:rsidR="00DD407D" w:rsidRPr="00AD1D1E">
        <w:rPr>
          <w:rFonts w:ascii="Times New Roman" w:hAnsi="Times New Roman" w:cs="Times New Roman"/>
          <w:sz w:val="24"/>
          <w:szCs w:val="24"/>
        </w:rPr>
        <w:t xml:space="preserve"> korzystne dla dziecka i innych</w:t>
      </w:r>
      <w:r w:rsidR="00313EF5">
        <w:rPr>
          <w:rFonts w:ascii="Times New Roman" w:hAnsi="Times New Roman" w:cs="Times New Roman"/>
          <w:sz w:val="24"/>
          <w:szCs w:val="24"/>
        </w:rPr>
        <w:t xml:space="preserve"> osób</w:t>
      </w:r>
      <w:r w:rsidR="00DD407D" w:rsidRPr="00AD1D1E">
        <w:rPr>
          <w:rFonts w:ascii="Times New Roman" w:hAnsi="Times New Roman" w:cs="Times New Roman"/>
          <w:sz w:val="24"/>
          <w:szCs w:val="24"/>
        </w:rPr>
        <w:t>) i wybrać najlepsze rozwiązanie.</w:t>
      </w:r>
      <w:r w:rsidR="00AD1D1E" w:rsidRPr="00AD1D1E">
        <w:rPr>
          <w:rFonts w:ascii="Times New Roman" w:hAnsi="Times New Roman" w:cs="Times New Roman"/>
          <w:sz w:val="24"/>
          <w:szCs w:val="24"/>
        </w:rPr>
        <w:t xml:space="preserve"> </w:t>
      </w:r>
    </w:p>
    <w:p w:rsidR="00AD1D1E" w:rsidRPr="00AD1D1E" w:rsidRDefault="00AD1D1E" w:rsidP="00AD1D1E">
      <w:pPr>
        <w:pStyle w:val="Bezodstpw"/>
        <w:numPr>
          <w:ilvl w:val="0"/>
          <w:numId w:val="11"/>
        </w:numPr>
        <w:jc w:val="center"/>
        <w:rPr>
          <w:rFonts w:ascii="Times New Roman" w:hAnsi="Times New Roman" w:cs="Times New Roman"/>
          <w:sz w:val="24"/>
          <w:szCs w:val="24"/>
        </w:rPr>
      </w:pPr>
      <w:r w:rsidRPr="00AD1D1E">
        <w:rPr>
          <w:rFonts w:ascii="Times New Roman" w:hAnsi="Times New Roman" w:cs="Times New Roman"/>
          <w:b/>
          <w:sz w:val="24"/>
          <w:szCs w:val="24"/>
        </w:rPr>
        <w:t>Przypominania dzieciom  o ich  zasobach, zaletach, zdolnościach, umiejętnościach, osiągnięciac</w:t>
      </w:r>
      <w:r>
        <w:rPr>
          <w:rFonts w:ascii="Times New Roman" w:hAnsi="Times New Roman" w:cs="Times New Roman"/>
          <w:b/>
          <w:sz w:val="24"/>
          <w:szCs w:val="24"/>
        </w:rPr>
        <w:t>h</w:t>
      </w:r>
    </w:p>
    <w:p w:rsidR="00AD1D1E" w:rsidRPr="00AD1D1E" w:rsidRDefault="00AD1D1E" w:rsidP="00AD1D1E">
      <w:pPr>
        <w:pStyle w:val="Bezodstpw"/>
        <w:jc w:val="both"/>
        <w:rPr>
          <w:rFonts w:ascii="Times New Roman" w:hAnsi="Times New Roman" w:cs="Times New Roman"/>
          <w:sz w:val="24"/>
          <w:szCs w:val="24"/>
        </w:rPr>
      </w:pPr>
      <w:r w:rsidRPr="00AD1D1E">
        <w:rPr>
          <w:rFonts w:ascii="Times New Roman" w:hAnsi="Times New Roman" w:cs="Times New Roman"/>
          <w:sz w:val="24"/>
          <w:szCs w:val="24"/>
        </w:rPr>
        <w:t xml:space="preserve"> To one pomogą im w powrocie do szkoły. W tym przypadku także możecie odwoływać się do wcześniejszych doświadczeń dzieci i przypominać im, jak dzięki różnym zaletom, np. zjednywały sobie przyjaciół, rozwiązywały trudne sytuacje, łagodziły konflikty itp. Doceniajcie nawet małe kroki dzieci, chwalcie za pokonywanie trudności. </w:t>
      </w:r>
    </w:p>
    <w:p w:rsidR="00D23D28" w:rsidRPr="00AD1D1E" w:rsidRDefault="00D23D28" w:rsidP="00AD1D1E">
      <w:pPr>
        <w:pStyle w:val="Bezodstpw"/>
        <w:jc w:val="both"/>
        <w:rPr>
          <w:rFonts w:ascii="Times New Roman" w:hAnsi="Times New Roman" w:cs="Times New Roman"/>
          <w:sz w:val="24"/>
          <w:szCs w:val="24"/>
        </w:rPr>
      </w:pPr>
    </w:p>
    <w:p w:rsidR="00003937" w:rsidRPr="00AD1D1E" w:rsidRDefault="00123FA6" w:rsidP="00AD1D1E">
      <w:pPr>
        <w:pStyle w:val="Bezodstpw"/>
        <w:numPr>
          <w:ilvl w:val="0"/>
          <w:numId w:val="11"/>
        </w:numPr>
        <w:jc w:val="center"/>
        <w:rPr>
          <w:rFonts w:ascii="Times New Roman" w:hAnsi="Times New Roman" w:cs="Times New Roman"/>
          <w:b/>
          <w:sz w:val="24"/>
          <w:szCs w:val="24"/>
        </w:rPr>
      </w:pPr>
      <w:r w:rsidRPr="00AD1D1E">
        <w:rPr>
          <w:rFonts w:ascii="Times New Roman" w:hAnsi="Times New Roman" w:cs="Times New Roman"/>
          <w:b/>
          <w:sz w:val="24"/>
          <w:szCs w:val="24"/>
        </w:rPr>
        <w:t>Konsekwencji połączonej z wyrozumiałością</w:t>
      </w:r>
    </w:p>
    <w:p w:rsidR="008747EF" w:rsidRPr="00AD1D1E" w:rsidRDefault="00CD6AD2" w:rsidP="00AD1D1E">
      <w:pPr>
        <w:pStyle w:val="Bezodstpw"/>
        <w:jc w:val="both"/>
        <w:rPr>
          <w:rFonts w:ascii="Times New Roman" w:hAnsi="Times New Roman" w:cs="Times New Roman"/>
          <w:sz w:val="24"/>
          <w:szCs w:val="24"/>
        </w:rPr>
      </w:pPr>
      <w:r w:rsidRPr="00AD1D1E">
        <w:rPr>
          <w:rFonts w:ascii="Times New Roman" w:hAnsi="Times New Roman" w:cs="Times New Roman"/>
          <w:sz w:val="24"/>
          <w:szCs w:val="24"/>
        </w:rPr>
        <w:t>Jeżeli dziecku towarzyszy silny lęk, przez który ma problem z wyjściem do szkoły</w:t>
      </w:r>
      <w:r w:rsidR="00DF5A7D" w:rsidRPr="00AD1D1E">
        <w:rPr>
          <w:rFonts w:ascii="Times New Roman" w:hAnsi="Times New Roman" w:cs="Times New Roman"/>
          <w:sz w:val="24"/>
          <w:szCs w:val="24"/>
        </w:rPr>
        <w:t>, pamiętaj</w:t>
      </w:r>
      <w:r w:rsidR="00D92D42" w:rsidRPr="00AD1D1E">
        <w:rPr>
          <w:rFonts w:ascii="Times New Roman" w:hAnsi="Times New Roman" w:cs="Times New Roman"/>
          <w:sz w:val="24"/>
          <w:szCs w:val="24"/>
        </w:rPr>
        <w:t>cie</w:t>
      </w:r>
      <w:r w:rsidR="00123FA6" w:rsidRPr="00AD1D1E">
        <w:rPr>
          <w:rFonts w:ascii="Times New Roman" w:hAnsi="Times New Roman" w:cs="Times New Roman"/>
          <w:sz w:val="24"/>
          <w:szCs w:val="24"/>
        </w:rPr>
        <w:t>, że są to</w:t>
      </w:r>
      <w:r w:rsidR="00DF5A7D" w:rsidRPr="00AD1D1E">
        <w:rPr>
          <w:rFonts w:ascii="Times New Roman" w:hAnsi="Times New Roman" w:cs="Times New Roman"/>
          <w:sz w:val="24"/>
          <w:szCs w:val="24"/>
        </w:rPr>
        <w:t xml:space="preserve"> autentyczne uczucia</w:t>
      </w:r>
      <w:r w:rsidR="00123FA6" w:rsidRPr="00AD1D1E">
        <w:rPr>
          <w:rFonts w:ascii="Times New Roman" w:hAnsi="Times New Roman" w:cs="Times New Roman"/>
          <w:sz w:val="24"/>
          <w:szCs w:val="24"/>
        </w:rPr>
        <w:t xml:space="preserve"> dziecka </w:t>
      </w:r>
      <w:r w:rsidR="00DF5A7D" w:rsidRPr="00AD1D1E">
        <w:rPr>
          <w:rFonts w:ascii="Times New Roman" w:hAnsi="Times New Roman" w:cs="Times New Roman"/>
          <w:sz w:val="24"/>
          <w:szCs w:val="24"/>
        </w:rPr>
        <w:t xml:space="preserve"> i potrzebuje </w:t>
      </w:r>
      <w:r w:rsidR="00123FA6" w:rsidRPr="00AD1D1E">
        <w:rPr>
          <w:rFonts w:ascii="Times New Roman" w:hAnsi="Times New Roman" w:cs="Times New Roman"/>
          <w:sz w:val="24"/>
          <w:szCs w:val="24"/>
        </w:rPr>
        <w:t xml:space="preserve">ono </w:t>
      </w:r>
      <w:r w:rsidR="00DF5A7D" w:rsidRPr="00AD1D1E">
        <w:rPr>
          <w:rFonts w:ascii="Times New Roman" w:hAnsi="Times New Roman" w:cs="Times New Roman"/>
          <w:sz w:val="24"/>
          <w:szCs w:val="24"/>
        </w:rPr>
        <w:t xml:space="preserve">pomocy. </w:t>
      </w:r>
      <w:r w:rsidR="00123FA6" w:rsidRPr="00AD1D1E">
        <w:rPr>
          <w:rFonts w:ascii="Times New Roman" w:hAnsi="Times New Roman" w:cs="Times New Roman"/>
          <w:sz w:val="24"/>
          <w:szCs w:val="24"/>
        </w:rPr>
        <w:t xml:space="preserve">Poczucie </w:t>
      </w:r>
      <w:r w:rsidR="00123FA6" w:rsidRPr="00AD1D1E">
        <w:rPr>
          <w:rFonts w:ascii="Times New Roman" w:hAnsi="Times New Roman" w:cs="Times New Roman"/>
          <w:sz w:val="24"/>
          <w:szCs w:val="24"/>
        </w:rPr>
        <w:lastRenderedPageBreak/>
        <w:t xml:space="preserve">obcości, inności, zagubienia w sytuacji powrotu do szkoły po tak długiej nieobecności w niej jest jak najbardziej naturalnym i usprawiedliwionym odczuciem. </w:t>
      </w:r>
      <w:r w:rsidR="008747EF" w:rsidRPr="00AD1D1E">
        <w:rPr>
          <w:rFonts w:ascii="Times New Roman" w:hAnsi="Times New Roman" w:cs="Times New Roman"/>
          <w:sz w:val="24"/>
          <w:szCs w:val="24"/>
        </w:rPr>
        <w:t>Strategie jednak oparte na unikaniu („ ten dzień niech jeszcze zostanie w domu”), wyręczaniu dziecka, pozwalaniu na niewywiązywanie się z szkolnych obowiązków mogą wcale nie poprawić jego sytuacji. Lepiej byłoby poprzez rozmowę, odgrywanie z rodzicem scenek przygotować dziecko na czekające je szkolne wyzwania oraz z nauczycielem opracować sposoby na realizację przez dziecko  stawianych mu wymagań w sposób bezpieczniejszy pod względem emocjonalnym.</w:t>
      </w:r>
    </w:p>
    <w:p w:rsidR="00C22C9B" w:rsidRPr="00AD1D1E" w:rsidRDefault="00C22C9B" w:rsidP="00AD1D1E">
      <w:pPr>
        <w:pStyle w:val="Bezodstpw"/>
        <w:jc w:val="both"/>
        <w:rPr>
          <w:rFonts w:ascii="Times New Roman" w:hAnsi="Times New Roman" w:cs="Times New Roman"/>
          <w:sz w:val="24"/>
          <w:szCs w:val="24"/>
        </w:rPr>
      </w:pPr>
    </w:p>
    <w:p w:rsidR="00FA705A" w:rsidRPr="00AD1D1E" w:rsidRDefault="00003937" w:rsidP="00AD1D1E">
      <w:pPr>
        <w:pStyle w:val="Bezodstpw"/>
        <w:numPr>
          <w:ilvl w:val="0"/>
          <w:numId w:val="11"/>
        </w:numPr>
        <w:jc w:val="center"/>
        <w:rPr>
          <w:rFonts w:ascii="Times New Roman" w:hAnsi="Times New Roman" w:cs="Times New Roman"/>
          <w:b/>
          <w:sz w:val="24"/>
          <w:szCs w:val="24"/>
        </w:rPr>
      </w:pPr>
      <w:r w:rsidRPr="00AD1D1E">
        <w:rPr>
          <w:rFonts w:ascii="Times New Roman" w:hAnsi="Times New Roman" w:cs="Times New Roman"/>
          <w:b/>
          <w:sz w:val="24"/>
          <w:szCs w:val="24"/>
        </w:rPr>
        <w:t>Cierpliwości i właściwej pomocy w nauce</w:t>
      </w:r>
    </w:p>
    <w:p w:rsidR="00003937" w:rsidRPr="00AD1D1E" w:rsidRDefault="00003937" w:rsidP="00AD1D1E">
      <w:pPr>
        <w:pStyle w:val="Bezodstpw"/>
        <w:jc w:val="both"/>
        <w:rPr>
          <w:rFonts w:ascii="Times New Roman" w:hAnsi="Times New Roman" w:cs="Times New Roman"/>
          <w:sz w:val="24"/>
          <w:szCs w:val="24"/>
        </w:rPr>
      </w:pPr>
      <w:r w:rsidRPr="00AD1D1E">
        <w:rPr>
          <w:rFonts w:ascii="Times New Roman" w:hAnsi="Times New Roman" w:cs="Times New Roman"/>
          <w:sz w:val="24"/>
          <w:szCs w:val="24"/>
        </w:rPr>
        <w:t xml:space="preserve">W podejściu do ocen szkolnych dziecka także ważna jest z jednej strony wyrozumiałość </w:t>
      </w:r>
      <w:r w:rsidR="00AD1D1E">
        <w:rPr>
          <w:rFonts w:ascii="Times New Roman" w:hAnsi="Times New Roman" w:cs="Times New Roman"/>
          <w:sz w:val="24"/>
          <w:szCs w:val="24"/>
        </w:rPr>
        <w:t xml:space="preserve">                   </w:t>
      </w:r>
      <w:r w:rsidRPr="00AD1D1E">
        <w:rPr>
          <w:rFonts w:ascii="Times New Roman" w:hAnsi="Times New Roman" w:cs="Times New Roman"/>
          <w:sz w:val="24"/>
          <w:szCs w:val="24"/>
        </w:rPr>
        <w:t>i cierpliwość, a z drugiej konsekwentne podejście rodzica i wsparcie. Ważne w pierwszych dniach powrotu do szkoły zauważanie i docenianie nawet małych sukcesów. Dziecko musi odszukać dawniejsze, sprawdzone i efektywne metody nauki, a my, jako rodzice możemy im tym pomóc, np. „Pamiętasz, jak wywieszałaś karteczki z słówkami z języka angielskiego przy biurku…”</w:t>
      </w:r>
      <w:r w:rsidR="002C7A51" w:rsidRPr="00AD1D1E">
        <w:rPr>
          <w:rFonts w:ascii="Times New Roman" w:hAnsi="Times New Roman" w:cs="Times New Roman"/>
          <w:sz w:val="24"/>
          <w:szCs w:val="24"/>
        </w:rPr>
        <w:t xml:space="preserve">. Czasem może korzystne mogłoby być rozłożenie materiału na </w:t>
      </w:r>
      <w:r w:rsidR="00C22C9B" w:rsidRPr="00AD1D1E">
        <w:rPr>
          <w:rFonts w:ascii="Times New Roman" w:hAnsi="Times New Roman" w:cs="Times New Roman"/>
          <w:sz w:val="24"/>
          <w:szCs w:val="24"/>
        </w:rPr>
        <w:t xml:space="preserve">pewne części i za zgodą nauczyciela, zaliczanie go w odstępach czasu. Wszelkie trudności warto omawiać </w:t>
      </w:r>
      <w:r w:rsidR="00AD1D1E">
        <w:rPr>
          <w:rFonts w:ascii="Times New Roman" w:hAnsi="Times New Roman" w:cs="Times New Roman"/>
          <w:sz w:val="24"/>
          <w:szCs w:val="24"/>
        </w:rPr>
        <w:t xml:space="preserve">                 </w:t>
      </w:r>
      <w:r w:rsidR="00C22C9B" w:rsidRPr="00AD1D1E">
        <w:rPr>
          <w:rFonts w:ascii="Times New Roman" w:hAnsi="Times New Roman" w:cs="Times New Roman"/>
          <w:sz w:val="24"/>
          <w:szCs w:val="24"/>
        </w:rPr>
        <w:t>z nauczycielem.</w:t>
      </w:r>
    </w:p>
    <w:p w:rsidR="00DD407D" w:rsidRPr="00AD1D1E" w:rsidRDefault="00D23D28" w:rsidP="00AD1D1E">
      <w:pPr>
        <w:pStyle w:val="Bezodstpw"/>
        <w:numPr>
          <w:ilvl w:val="0"/>
          <w:numId w:val="11"/>
        </w:numPr>
        <w:jc w:val="center"/>
        <w:rPr>
          <w:rFonts w:ascii="Times New Roman" w:hAnsi="Times New Roman" w:cs="Times New Roman"/>
          <w:b/>
          <w:sz w:val="24"/>
          <w:szCs w:val="24"/>
        </w:rPr>
      </w:pPr>
      <w:r w:rsidRPr="00AD1D1E">
        <w:rPr>
          <w:rFonts w:ascii="Times New Roman" w:hAnsi="Times New Roman" w:cs="Times New Roman"/>
          <w:b/>
          <w:sz w:val="24"/>
          <w:szCs w:val="24"/>
        </w:rPr>
        <w:t>Rytuałów porządkujących świat dziecka</w:t>
      </w:r>
    </w:p>
    <w:p w:rsidR="00C22C9B" w:rsidRDefault="00D23D28" w:rsidP="00AD1D1E">
      <w:pPr>
        <w:pStyle w:val="Bezodstpw"/>
        <w:jc w:val="both"/>
        <w:rPr>
          <w:rFonts w:ascii="Times New Roman" w:hAnsi="Times New Roman" w:cs="Times New Roman"/>
          <w:sz w:val="24"/>
          <w:szCs w:val="24"/>
        </w:rPr>
      </w:pPr>
      <w:r w:rsidRPr="00AD1D1E">
        <w:rPr>
          <w:rFonts w:ascii="Times New Roman" w:hAnsi="Times New Roman" w:cs="Times New Roman"/>
          <w:sz w:val="24"/>
          <w:szCs w:val="24"/>
        </w:rPr>
        <w:t xml:space="preserve">Po powrocie do szkoły u niektórych dzieci mogą </w:t>
      </w:r>
      <w:r w:rsidR="00DD407D" w:rsidRPr="00AD1D1E">
        <w:rPr>
          <w:rFonts w:ascii="Times New Roman" w:hAnsi="Times New Roman" w:cs="Times New Roman"/>
          <w:sz w:val="24"/>
          <w:szCs w:val="24"/>
        </w:rPr>
        <w:t xml:space="preserve">pojawić się trudności z koncentracją uwagi. </w:t>
      </w:r>
      <w:r w:rsidR="00AD1D1E" w:rsidRPr="00AD1D1E">
        <w:rPr>
          <w:rFonts w:ascii="Times New Roman" w:hAnsi="Times New Roman" w:cs="Times New Roman"/>
          <w:sz w:val="24"/>
          <w:szCs w:val="24"/>
        </w:rPr>
        <w:t>C</w:t>
      </w:r>
      <w:r w:rsidR="00DD407D" w:rsidRPr="00AD1D1E">
        <w:rPr>
          <w:rFonts w:ascii="Times New Roman" w:hAnsi="Times New Roman" w:cs="Times New Roman"/>
          <w:sz w:val="24"/>
          <w:szCs w:val="24"/>
        </w:rPr>
        <w:t>odzienne, powtarzalne czynności, ustalony czas nauki i odpoczynku, dbanie o wyciszone środowisko podczas p</w:t>
      </w:r>
      <w:r w:rsidR="00313EF5">
        <w:rPr>
          <w:rFonts w:ascii="Times New Roman" w:hAnsi="Times New Roman" w:cs="Times New Roman"/>
          <w:sz w:val="24"/>
          <w:szCs w:val="24"/>
        </w:rPr>
        <w:t>r</w:t>
      </w:r>
      <w:r w:rsidR="00DD407D" w:rsidRPr="00AD1D1E">
        <w:rPr>
          <w:rFonts w:ascii="Times New Roman" w:hAnsi="Times New Roman" w:cs="Times New Roman"/>
          <w:sz w:val="24"/>
          <w:szCs w:val="24"/>
        </w:rPr>
        <w:t xml:space="preserve">acy w domu pomogą dziecku </w:t>
      </w:r>
      <w:r w:rsidR="00AD1D1E" w:rsidRPr="00AD1D1E">
        <w:rPr>
          <w:rFonts w:ascii="Times New Roman" w:hAnsi="Times New Roman" w:cs="Times New Roman"/>
          <w:sz w:val="24"/>
          <w:szCs w:val="24"/>
        </w:rPr>
        <w:t>w powrocie do dawnego trybu nauki.</w:t>
      </w:r>
    </w:p>
    <w:p w:rsidR="00AD1D1E" w:rsidRPr="00AD1D1E" w:rsidRDefault="00AD1D1E" w:rsidP="00AD1D1E">
      <w:pPr>
        <w:pStyle w:val="Bezodstpw"/>
        <w:jc w:val="both"/>
        <w:rPr>
          <w:rFonts w:ascii="Times New Roman" w:hAnsi="Times New Roman" w:cs="Times New Roman"/>
          <w:sz w:val="24"/>
          <w:szCs w:val="24"/>
        </w:rPr>
      </w:pPr>
    </w:p>
    <w:p w:rsidR="00003937" w:rsidRPr="00AD1D1E" w:rsidRDefault="00AD1D1E" w:rsidP="00AD1D1E">
      <w:pPr>
        <w:pStyle w:val="Bezodstpw"/>
        <w:numPr>
          <w:ilvl w:val="0"/>
          <w:numId w:val="11"/>
        </w:numPr>
        <w:jc w:val="center"/>
        <w:rPr>
          <w:rFonts w:ascii="Times New Roman" w:hAnsi="Times New Roman" w:cs="Times New Roman"/>
          <w:b/>
          <w:sz w:val="24"/>
          <w:szCs w:val="24"/>
        </w:rPr>
      </w:pPr>
      <w:r>
        <w:rPr>
          <w:rFonts w:ascii="Times New Roman" w:hAnsi="Times New Roman" w:cs="Times New Roman"/>
          <w:b/>
          <w:sz w:val="24"/>
          <w:szCs w:val="24"/>
        </w:rPr>
        <w:t>Większej aktywności fizycznej</w:t>
      </w:r>
    </w:p>
    <w:p w:rsidR="00FA705A" w:rsidRDefault="00FA705A" w:rsidP="00AD1D1E">
      <w:pPr>
        <w:pStyle w:val="Bezodstpw"/>
        <w:jc w:val="both"/>
        <w:rPr>
          <w:rFonts w:ascii="Times New Roman" w:hAnsi="Times New Roman" w:cs="Times New Roman"/>
          <w:sz w:val="24"/>
          <w:szCs w:val="24"/>
        </w:rPr>
      </w:pPr>
      <w:r w:rsidRPr="00AD1D1E">
        <w:rPr>
          <w:rFonts w:ascii="Times New Roman" w:hAnsi="Times New Roman" w:cs="Times New Roman"/>
          <w:sz w:val="24"/>
          <w:szCs w:val="24"/>
        </w:rPr>
        <w:t>Po roku uczenia się online, długiego kontaktu z ekranami komputerów, tabletów i telefonów, zachęcajmy dzieci do  ruchu. Powoli otwierają się kolejne  możliwości spędzania wolnego czasu- na boiskach, treningach, basenie. Aktywność fizyczna, czas na świeżym powietrzu bardzo pomaga w radzeniu sobie ze stresem, uzyskaniu pewnego dystansu do trudności                  i siły do przezwyciężania problemu.</w:t>
      </w:r>
    </w:p>
    <w:p w:rsidR="00AD1D1E" w:rsidRPr="00AD1D1E" w:rsidRDefault="00AD1D1E" w:rsidP="00AD1D1E">
      <w:pPr>
        <w:pStyle w:val="Bezodstpw"/>
        <w:jc w:val="both"/>
        <w:rPr>
          <w:rFonts w:ascii="Times New Roman" w:hAnsi="Times New Roman" w:cs="Times New Roman"/>
          <w:sz w:val="24"/>
          <w:szCs w:val="24"/>
        </w:rPr>
      </w:pPr>
    </w:p>
    <w:p w:rsidR="002C7A51" w:rsidRPr="00AD1D1E" w:rsidRDefault="002C7A51" w:rsidP="00AD1D1E">
      <w:pPr>
        <w:pStyle w:val="Bezodstpw"/>
        <w:numPr>
          <w:ilvl w:val="0"/>
          <w:numId w:val="11"/>
        </w:numPr>
        <w:jc w:val="center"/>
        <w:rPr>
          <w:rFonts w:ascii="Times New Roman" w:hAnsi="Times New Roman" w:cs="Times New Roman"/>
          <w:b/>
          <w:sz w:val="24"/>
          <w:szCs w:val="24"/>
        </w:rPr>
      </w:pPr>
      <w:r w:rsidRPr="00AD1D1E">
        <w:rPr>
          <w:rFonts w:ascii="Times New Roman" w:hAnsi="Times New Roman" w:cs="Times New Roman"/>
          <w:b/>
          <w:sz w:val="24"/>
          <w:szCs w:val="24"/>
        </w:rPr>
        <w:t xml:space="preserve">Pewnej ostrożności w rozmowie o </w:t>
      </w:r>
      <w:r w:rsidR="00AD1D1E" w:rsidRPr="00AD1D1E">
        <w:rPr>
          <w:rFonts w:ascii="Times New Roman" w:hAnsi="Times New Roman" w:cs="Times New Roman"/>
          <w:b/>
          <w:sz w:val="24"/>
          <w:szCs w:val="24"/>
        </w:rPr>
        <w:t>pandemii i możliwym zakażeniu</w:t>
      </w:r>
    </w:p>
    <w:p w:rsidR="00C22C9B" w:rsidRDefault="00C22C9B" w:rsidP="00AD1D1E">
      <w:pPr>
        <w:pStyle w:val="Bezodstpw"/>
        <w:jc w:val="both"/>
        <w:rPr>
          <w:rFonts w:ascii="Times New Roman" w:hAnsi="Times New Roman" w:cs="Times New Roman"/>
          <w:sz w:val="24"/>
          <w:szCs w:val="24"/>
        </w:rPr>
      </w:pPr>
      <w:r w:rsidRPr="00AD1D1E">
        <w:rPr>
          <w:rFonts w:ascii="Times New Roman" w:hAnsi="Times New Roman" w:cs="Times New Roman"/>
          <w:sz w:val="24"/>
          <w:szCs w:val="24"/>
        </w:rPr>
        <w:t xml:space="preserve">Oczywiście, że dzieci powinny znać podstawowe zasady bezpieczeństwa chroniące przed zakażeniem </w:t>
      </w:r>
      <w:proofErr w:type="spellStart"/>
      <w:r w:rsidRPr="00AD1D1E">
        <w:rPr>
          <w:rFonts w:ascii="Times New Roman" w:hAnsi="Times New Roman" w:cs="Times New Roman"/>
          <w:sz w:val="24"/>
          <w:szCs w:val="24"/>
        </w:rPr>
        <w:t>koronawirusem</w:t>
      </w:r>
      <w:proofErr w:type="spellEnd"/>
      <w:r w:rsidRPr="00AD1D1E">
        <w:rPr>
          <w:rFonts w:ascii="Times New Roman" w:hAnsi="Times New Roman" w:cs="Times New Roman"/>
          <w:sz w:val="24"/>
          <w:szCs w:val="24"/>
        </w:rPr>
        <w:t xml:space="preserve"> i je w praktyce stosować. Nie powinniśmy jednak wzbudzać </w:t>
      </w:r>
      <w:r w:rsidR="00AD1D1E">
        <w:rPr>
          <w:rFonts w:ascii="Times New Roman" w:hAnsi="Times New Roman" w:cs="Times New Roman"/>
          <w:sz w:val="24"/>
          <w:szCs w:val="24"/>
        </w:rPr>
        <w:t xml:space="preserve">                 </w:t>
      </w:r>
      <w:r w:rsidRPr="00AD1D1E">
        <w:rPr>
          <w:rFonts w:ascii="Times New Roman" w:hAnsi="Times New Roman" w:cs="Times New Roman"/>
          <w:sz w:val="24"/>
          <w:szCs w:val="24"/>
        </w:rPr>
        <w:t>w nich przesadnego lęku ani odpowiedzialności w tej kwestii. Bardzo krzywdzące mogą być komunikaty typu: „ Uważaj w szkole, bo jak się do kogoś za bardzo zbliżysz i zarazisz, to może cała nasza rodzina zachorować”. Jeżeli ktoś w szkole się zarazi, to jest to przypadek i to musiałoby usłyszeć dziecko od rodzica.</w:t>
      </w:r>
    </w:p>
    <w:p w:rsidR="00AD1D1E" w:rsidRPr="00AD1D1E" w:rsidRDefault="00AD1D1E" w:rsidP="00AD1D1E">
      <w:pPr>
        <w:pStyle w:val="Bezodstpw"/>
        <w:jc w:val="both"/>
        <w:rPr>
          <w:rFonts w:ascii="Times New Roman" w:hAnsi="Times New Roman" w:cs="Times New Roman"/>
          <w:sz w:val="24"/>
          <w:szCs w:val="24"/>
        </w:rPr>
      </w:pPr>
    </w:p>
    <w:p w:rsidR="00AD1D1E" w:rsidRPr="00AD1D1E" w:rsidRDefault="00DD407D" w:rsidP="00AD1D1E">
      <w:pPr>
        <w:pStyle w:val="Bezodstpw"/>
        <w:numPr>
          <w:ilvl w:val="0"/>
          <w:numId w:val="11"/>
        </w:numPr>
        <w:jc w:val="center"/>
        <w:rPr>
          <w:rFonts w:ascii="Times New Roman" w:hAnsi="Times New Roman" w:cs="Times New Roman"/>
          <w:b/>
          <w:sz w:val="24"/>
          <w:szCs w:val="24"/>
        </w:rPr>
      </w:pPr>
      <w:r w:rsidRPr="00AD1D1E">
        <w:rPr>
          <w:rFonts w:ascii="Times New Roman" w:hAnsi="Times New Roman" w:cs="Times New Roman"/>
          <w:b/>
          <w:sz w:val="24"/>
          <w:szCs w:val="24"/>
        </w:rPr>
        <w:t>Pomocy specjalisty</w:t>
      </w:r>
    </w:p>
    <w:p w:rsidR="002D079C" w:rsidRDefault="00AD1D1E" w:rsidP="00AD1D1E">
      <w:pPr>
        <w:pStyle w:val="Bezodstpw"/>
        <w:jc w:val="both"/>
        <w:rPr>
          <w:rFonts w:ascii="Times New Roman" w:hAnsi="Times New Roman" w:cs="Times New Roman"/>
          <w:sz w:val="24"/>
          <w:szCs w:val="24"/>
        </w:rPr>
      </w:pPr>
      <w:r>
        <w:rPr>
          <w:rFonts w:ascii="Times New Roman" w:hAnsi="Times New Roman" w:cs="Times New Roman"/>
          <w:sz w:val="24"/>
          <w:szCs w:val="24"/>
        </w:rPr>
        <w:t>J</w:t>
      </w:r>
      <w:r w:rsidR="002D079C" w:rsidRPr="00AD1D1E">
        <w:rPr>
          <w:rFonts w:ascii="Times New Roman" w:hAnsi="Times New Roman" w:cs="Times New Roman"/>
          <w:sz w:val="24"/>
          <w:szCs w:val="24"/>
        </w:rPr>
        <w:t>eśli jednak zauważycie, że  silne objawy kryzysu u dziecka będą utrzymywa</w:t>
      </w:r>
      <w:r w:rsidR="00DD407D" w:rsidRPr="00AD1D1E">
        <w:rPr>
          <w:rFonts w:ascii="Times New Roman" w:hAnsi="Times New Roman" w:cs="Times New Roman"/>
          <w:sz w:val="24"/>
          <w:szCs w:val="24"/>
        </w:rPr>
        <w:t>ły się dłużej niż przez miesiąc</w:t>
      </w:r>
      <w:r>
        <w:rPr>
          <w:rFonts w:ascii="Times New Roman" w:hAnsi="Times New Roman" w:cs="Times New Roman"/>
          <w:sz w:val="24"/>
          <w:szCs w:val="24"/>
        </w:rPr>
        <w:t xml:space="preserve"> to warto skontaktować się ze specjalistą.</w:t>
      </w:r>
      <w:r w:rsidR="002D079C" w:rsidRPr="00AD1D1E">
        <w:rPr>
          <w:rFonts w:ascii="Times New Roman" w:hAnsi="Times New Roman" w:cs="Times New Roman"/>
          <w:sz w:val="24"/>
          <w:szCs w:val="24"/>
        </w:rPr>
        <w:t xml:space="preserve"> </w:t>
      </w:r>
      <w:r w:rsidR="00F95451" w:rsidRPr="00AD1D1E">
        <w:rPr>
          <w:rFonts w:ascii="Times New Roman" w:hAnsi="Times New Roman" w:cs="Times New Roman"/>
          <w:sz w:val="24"/>
          <w:szCs w:val="24"/>
        </w:rPr>
        <w:t xml:space="preserve">Waszą szczególną uwagę powinny zwrócić takie objawy, jak znacznie obniżony nastrój, silne wahania nastroju, brak odczuwania radości, utrata zainteresowań i pasji, drażliwość, </w:t>
      </w:r>
      <w:r w:rsidR="009F2D2A" w:rsidRPr="00AD1D1E">
        <w:rPr>
          <w:rFonts w:ascii="Times New Roman" w:hAnsi="Times New Roman" w:cs="Times New Roman"/>
          <w:sz w:val="24"/>
          <w:szCs w:val="24"/>
        </w:rPr>
        <w:t>zaburzenia snu oraz apetytu, a także</w:t>
      </w:r>
      <w:r w:rsidR="00F95451" w:rsidRPr="00AD1D1E">
        <w:rPr>
          <w:rFonts w:ascii="Times New Roman" w:hAnsi="Times New Roman" w:cs="Times New Roman"/>
          <w:sz w:val="24"/>
          <w:szCs w:val="24"/>
        </w:rPr>
        <w:t xml:space="preserve"> paniczne unikanie tematu szkoły.</w:t>
      </w:r>
    </w:p>
    <w:p w:rsidR="00AD1D1E" w:rsidRPr="00AD1D1E" w:rsidRDefault="00AD1D1E" w:rsidP="00AD1D1E">
      <w:pPr>
        <w:pStyle w:val="Bezodstpw"/>
        <w:jc w:val="both"/>
        <w:rPr>
          <w:rFonts w:ascii="Times New Roman" w:hAnsi="Times New Roman" w:cs="Times New Roman"/>
          <w:sz w:val="24"/>
          <w:szCs w:val="24"/>
        </w:rPr>
      </w:pPr>
    </w:p>
    <w:p w:rsidR="00DD407D" w:rsidRPr="00AD1D1E" w:rsidRDefault="00DD407D" w:rsidP="00AD1D1E">
      <w:pPr>
        <w:pStyle w:val="Bezodstpw"/>
        <w:numPr>
          <w:ilvl w:val="0"/>
          <w:numId w:val="11"/>
        </w:numPr>
        <w:jc w:val="center"/>
        <w:rPr>
          <w:rFonts w:ascii="Times New Roman" w:hAnsi="Times New Roman" w:cs="Times New Roman"/>
          <w:b/>
          <w:sz w:val="24"/>
          <w:szCs w:val="24"/>
        </w:rPr>
      </w:pPr>
      <w:r w:rsidRPr="00AD1D1E">
        <w:rPr>
          <w:rFonts w:ascii="Times New Roman" w:hAnsi="Times New Roman" w:cs="Times New Roman"/>
          <w:b/>
          <w:sz w:val="24"/>
          <w:szCs w:val="24"/>
        </w:rPr>
        <w:t>Współpracy z nauczycielami</w:t>
      </w:r>
    </w:p>
    <w:p w:rsidR="00F95451" w:rsidRPr="00AD1D1E" w:rsidRDefault="00F95451" w:rsidP="00AD1D1E">
      <w:pPr>
        <w:pStyle w:val="Bezodstpw"/>
        <w:jc w:val="both"/>
        <w:rPr>
          <w:rFonts w:ascii="Times New Roman" w:hAnsi="Times New Roman" w:cs="Times New Roman"/>
          <w:sz w:val="24"/>
          <w:szCs w:val="24"/>
        </w:rPr>
      </w:pPr>
      <w:r w:rsidRPr="00AD1D1E">
        <w:rPr>
          <w:rFonts w:ascii="Times New Roman" w:hAnsi="Times New Roman" w:cs="Times New Roman"/>
          <w:sz w:val="24"/>
          <w:szCs w:val="24"/>
        </w:rPr>
        <w:t>Rodzic</w:t>
      </w:r>
      <w:r w:rsidR="00D92D42" w:rsidRPr="00AD1D1E">
        <w:rPr>
          <w:rFonts w:ascii="Times New Roman" w:hAnsi="Times New Roman" w:cs="Times New Roman"/>
          <w:sz w:val="24"/>
          <w:szCs w:val="24"/>
        </w:rPr>
        <w:t>e</w:t>
      </w:r>
      <w:r w:rsidRPr="00AD1D1E">
        <w:rPr>
          <w:rFonts w:ascii="Times New Roman" w:hAnsi="Times New Roman" w:cs="Times New Roman"/>
          <w:sz w:val="24"/>
          <w:szCs w:val="24"/>
        </w:rPr>
        <w:t>, pamiętaj</w:t>
      </w:r>
      <w:r w:rsidR="00D92D42" w:rsidRPr="00AD1D1E">
        <w:rPr>
          <w:rFonts w:ascii="Times New Roman" w:hAnsi="Times New Roman" w:cs="Times New Roman"/>
          <w:sz w:val="24"/>
          <w:szCs w:val="24"/>
        </w:rPr>
        <w:t>cie</w:t>
      </w:r>
      <w:r w:rsidRPr="00AD1D1E">
        <w:rPr>
          <w:rFonts w:ascii="Times New Roman" w:hAnsi="Times New Roman" w:cs="Times New Roman"/>
          <w:sz w:val="24"/>
          <w:szCs w:val="24"/>
        </w:rPr>
        <w:t xml:space="preserve"> także, że pomoc udzielana dziecku może być tym skuteczniejsza, im przebiega ona w</w:t>
      </w:r>
      <w:r w:rsidR="00D92D42" w:rsidRPr="00AD1D1E">
        <w:rPr>
          <w:rFonts w:ascii="Times New Roman" w:hAnsi="Times New Roman" w:cs="Times New Roman"/>
          <w:sz w:val="24"/>
          <w:szCs w:val="24"/>
        </w:rPr>
        <w:t xml:space="preserve"> głębszej </w:t>
      </w:r>
      <w:r w:rsidRPr="00AD1D1E">
        <w:rPr>
          <w:rFonts w:ascii="Times New Roman" w:hAnsi="Times New Roman" w:cs="Times New Roman"/>
          <w:sz w:val="24"/>
          <w:szCs w:val="24"/>
        </w:rPr>
        <w:t xml:space="preserve"> współpracy z nauczycielami. Dlatego tak ważna jest  atmosfera wzajemnego wsparcia,</w:t>
      </w:r>
      <w:r w:rsidR="00480D83" w:rsidRPr="00AD1D1E">
        <w:rPr>
          <w:rFonts w:ascii="Times New Roman" w:hAnsi="Times New Roman" w:cs="Times New Roman"/>
          <w:sz w:val="24"/>
          <w:szCs w:val="24"/>
        </w:rPr>
        <w:t xml:space="preserve"> zrozumienia</w:t>
      </w:r>
      <w:r w:rsidR="00CF669F" w:rsidRPr="00AD1D1E">
        <w:rPr>
          <w:rFonts w:ascii="Times New Roman" w:hAnsi="Times New Roman" w:cs="Times New Roman"/>
          <w:sz w:val="24"/>
          <w:szCs w:val="24"/>
        </w:rPr>
        <w:t xml:space="preserve"> i</w:t>
      </w:r>
      <w:r w:rsidRPr="00AD1D1E">
        <w:rPr>
          <w:rFonts w:ascii="Times New Roman" w:hAnsi="Times New Roman" w:cs="Times New Roman"/>
          <w:sz w:val="24"/>
          <w:szCs w:val="24"/>
        </w:rPr>
        <w:t xml:space="preserve"> wymiana informacji</w:t>
      </w:r>
      <w:r w:rsidR="00CF669F" w:rsidRPr="00AD1D1E">
        <w:rPr>
          <w:rFonts w:ascii="Times New Roman" w:hAnsi="Times New Roman" w:cs="Times New Roman"/>
          <w:sz w:val="24"/>
          <w:szCs w:val="24"/>
        </w:rPr>
        <w:t xml:space="preserve"> dotyczących dzieci. </w:t>
      </w:r>
      <w:r w:rsidRPr="00AD1D1E">
        <w:rPr>
          <w:rFonts w:ascii="Times New Roman" w:hAnsi="Times New Roman" w:cs="Times New Roman"/>
          <w:sz w:val="24"/>
          <w:szCs w:val="24"/>
        </w:rPr>
        <w:t>Nauczycielom w przeciągu tego roku też często nie było łatwo i oni także na nowo muszą przy</w:t>
      </w:r>
      <w:r w:rsidR="00480D83" w:rsidRPr="00AD1D1E">
        <w:rPr>
          <w:rFonts w:ascii="Times New Roman" w:hAnsi="Times New Roman" w:cs="Times New Roman"/>
          <w:sz w:val="24"/>
          <w:szCs w:val="24"/>
        </w:rPr>
        <w:t>z</w:t>
      </w:r>
      <w:r w:rsidRPr="00AD1D1E">
        <w:rPr>
          <w:rFonts w:ascii="Times New Roman" w:hAnsi="Times New Roman" w:cs="Times New Roman"/>
          <w:sz w:val="24"/>
          <w:szCs w:val="24"/>
        </w:rPr>
        <w:t>wyczai</w:t>
      </w:r>
      <w:r w:rsidR="00480D83" w:rsidRPr="00AD1D1E">
        <w:rPr>
          <w:rFonts w:ascii="Times New Roman" w:hAnsi="Times New Roman" w:cs="Times New Roman"/>
          <w:sz w:val="24"/>
          <w:szCs w:val="24"/>
        </w:rPr>
        <w:t>ć</w:t>
      </w:r>
      <w:r w:rsidRPr="00AD1D1E">
        <w:rPr>
          <w:rFonts w:ascii="Times New Roman" w:hAnsi="Times New Roman" w:cs="Times New Roman"/>
          <w:sz w:val="24"/>
          <w:szCs w:val="24"/>
        </w:rPr>
        <w:t xml:space="preserve"> się </w:t>
      </w:r>
      <w:r w:rsidRPr="00AD1D1E">
        <w:rPr>
          <w:rFonts w:ascii="Times New Roman" w:hAnsi="Times New Roman" w:cs="Times New Roman"/>
          <w:sz w:val="24"/>
          <w:szCs w:val="24"/>
        </w:rPr>
        <w:lastRenderedPageBreak/>
        <w:t xml:space="preserve">do </w:t>
      </w:r>
      <w:r w:rsidR="00480D83" w:rsidRPr="00AD1D1E">
        <w:rPr>
          <w:rFonts w:ascii="Times New Roman" w:hAnsi="Times New Roman" w:cs="Times New Roman"/>
          <w:sz w:val="24"/>
          <w:szCs w:val="24"/>
        </w:rPr>
        <w:t xml:space="preserve">swoich uczniów, innego sposobu uczenia i komunikowania się. </w:t>
      </w:r>
      <w:r w:rsidR="00CF669F" w:rsidRPr="00AD1D1E">
        <w:rPr>
          <w:rFonts w:ascii="Times New Roman" w:hAnsi="Times New Roman" w:cs="Times New Roman"/>
          <w:sz w:val="24"/>
          <w:szCs w:val="24"/>
        </w:rPr>
        <w:t>Pomagajmy sobie wzajemnie, a wówczas najwięcej korzyści</w:t>
      </w:r>
      <w:r w:rsidR="00DF596D" w:rsidRPr="00AD1D1E">
        <w:rPr>
          <w:rFonts w:ascii="Times New Roman" w:hAnsi="Times New Roman" w:cs="Times New Roman"/>
          <w:sz w:val="24"/>
          <w:szCs w:val="24"/>
        </w:rPr>
        <w:t xml:space="preserve">  z </w:t>
      </w:r>
      <w:r w:rsidR="00D92D42" w:rsidRPr="00AD1D1E">
        <w:rPr>
          <w:rFonts w:ascii="Times New Roman" w:hAnsi="Times New Roman" w:cs="Times New Roman"/>
          <w:sz w:val="24"/>
          <w:szCs w:val="24"/>
        </w:rPr>
        <w:t xml:space="preserve">tego </w:t>
      </w:r>
      <w:r w:rsidR="00CF669F" w:rsidRPr="00AD1D1E">
        <w:rPr>
          <w:rFonts w:ascii="Times New Roman" w:hAnsi="Times New Roman" w:cs="Times New Roman"/>
          <w:sz w:val="24"/>
          <w:szCs w:val="24"/>
        </w:rPr>
        <w:t xml:space="preserve">odniesie dziecko. </w:t>
      </w:r>
    </w:p>
    <w:p w:rsidR="009F2D2A" w:rsidRDefault="009F2D2A" w:rsidP="00CF669F">
      <w:pPr>
        <w:pStyle w:val="Bezodstpw"/>
        <w:ind w:firstLine="708"/>
        <w:jc w:val="both"/>
        <w:rPr>
          <w:rFonts w:ascii="Times New Roman" w:hAnsi="Times New Roman" w:cs="Times New Roman"/>
          <w:lang w:eastAsia="pl-PL"/>
        </w:rPr>
      </w:pPr>
    </w:p>
    <w:p w:rsidR="009F2D2A" w:rsidRPr="005423D4" w:rsidRDefault="00AF2C83" w:rsidP="00AF2C83">
      <w:pPr>
        <w:pStyle w:val="Bezodstpw"/>
        <w:ind w:firstLine="708"/>
        <w:jc w:val="both"/>
        <w:rPr>
          <w:rFonts w:ascii="Times New Roman" w:hAnsi="Times New Roman" w:cs="Times New Roman"/>
          <w:lang w:eastAsia="pl-PL"/>
        </w:rPr>
      </w:pPr>
      <w:r>
        <w:rPr>
          <w:rFonts w:ascii="Times New Roman" w:hAnsi="Times New Roman" w:cs="Times New Roman"/>
          <w:lang w:eastAsia="pl-PL"/>
        </w:rPr>
        <w:t xml:space="preserve">opracowanie: Aneta Buras – </w:t>
      </w:r>
      <w:proofErr w:type="spellStart"/>
      <w:r>
        <w:rPr>
          <w:rFonts w:ascii="Times New Roman" w:hAnsi="Times New Roman" w:cs="Times New Roman"/>
          <w:lang w:eastAsia="pl-PL"/>
        </w:rPr>
        <w:t>Walentowska</w:t>
      </w:r>
      <w:proofErr w:type="spellEnd"/>
      <w:r>
        <w:rPr>
          <w:rFonts w:ascii="Times New Roman" w:hAnsi="Times New Roman" w:cs="Times New Roman"/>
          <w:lang w:eastAsia="pl-PL"/>
        </w:rPr>
        <w:t>, psycholog PPPP w Nakle</w:t>
      </w:r>
      <w:r w:rsidR="009F2D2A">
        <w:rPr>
          <w:rFonts w:ascii="Times New Roman" w:hAnsi="Times New Roman" w:cs="Times New Roman"/>
          <w:lang w:eastAsia="pl-PL"/>
        </w:rPr>
        <w:tab/>
      </w:r>
      <w:r w:rsidR="009F2D2A">
        <w:rPr>
          <w:rFonts w:ascii="Times New Roman" w:hAnsi="Times New Roman" w:cs="Times New Roman"/>
          <w:lang w:eastAsia="pl-PL"/>
        </w:rPr>
        <w:tab/>
      </w:r>
      <w:r w:rsidR="009F2D2A">
        <w:rPr>
          <w:rFonts w:ascii="Times New Roman" w:hAnsi="Times New Roman" w:cs="Times New Roman"/>
          <w:lang w:eastAsia="pl-PL"/>
        </w:rPr>
        <w:tab/>
      </w:r>
    </w:p>
    <w:sectPr w:rsidR="009F2D2A" w:rsidRPr="00542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D42"/>
    <w:multiLevelType w:val="multilevel"/>
    <w:tmpl w:val="117A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C4556F"/>
    <w:multiLevelType w:val="multilevel"/>
    <w:tmpl w:val="91342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836D54"/>
    <w:multiLevelType w:val="multilevel"/>
    <w:tmpl w:val="0726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0B45F0"/>
    <w:multiLevelType w:val="multilevel"/>
    <w:tmpl w:val="7EBA2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770F30"/>
    <w:multiLevelType w:val="multilevel"/>
    <w:tmpl w:val="AFCCD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79602A"/>
    <w:multiLevelType w:val="hybridMultilevel"/>
    <w:tmpl w:val="EFFE73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8C719D"/>
    <w:multiLevelType w:val="hybridMultilevel"/>
    <w:tmpl w:val="FBF0E734"/>
    <w:lvl w:ilvl="0" w:tplc="08982000">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7">
    <w:nsid w:val="529C77AE"/>
    <w:multiLevelType w:val="multilevel"/>
    <w:tmpl w:val="42425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E30E27"/>
    <w:multiLevelType w:val="multilevel"/>
    <w:tmpl w:val="2EB42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A04A1C"/>
    <w:multiLevelType w:val="multilevel"/>
    <w:tmpl w:val="CAB4E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FC5BAF"/>
    <w:multiLevelType w:val="multilevel"/>
    <w:tmpl w:val="261EA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8"/>
  </w:num>
  <w:num w:numId="4">
    <w:abstractNumId w:val="7"/>
  </w:num>
  <w:num w:numId="5">
    <w:abstractNumId w:val="10"/>
  </w:num>
  <w:num w:numId="6">
    <w:abstractNumId w:val="1"/>
  </w:num>
  <w:num w:numId="7">
    <w:abstractNumId w:val="0"/>
  </w:num>
  <w:num w:numId="8">
    <w:abstractNumId w:val="9"/>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3E"/>
    <w:rsid w:val="00003937"/>
    <w:rsid w:val="00005F09"/>
    <w:rsid w:val="00024E06"/>
    <w:rsid w:val="000F1B3E"/>
    <w:rsid w:val="00123FA6"/>
    <w:rsid w:val="00144E17"/>
    <w:rsid w:val="0016477B"/>
    <w:rsid w:val="002C7A51"/>
    <w:rsid w:val="002D079C"/>
    <w:rsid w:val="00313EF5"/>
    <w:rsid w:val="0042154E"/>
    <w:rsid w:val="00480D83"/>
    <w:rsid w:val="004B03C2"/>
    <w:rsid w:val="00525F15"/>
    <w:rsid w:val="005423D4"/>
    <w:rsid w:val="0057137B"/>
    <w:rsid w:val="005D355C"/>
    <w:rsid w:val="005E3298"/>
    <w:rsid w:val="005E63AA"/>
    <w:rsid w:val="006335CA"/>
    <w:rsid w:val="00663516"/>
    <w:rsid w:val="00687F62"/>
    <w:rsid w:val="00811509"/>
    <w:rsid w:val="008747EF"/>
    <w:rsid w:val="008B0B17"/>
    <w:rsid w:val="009D26E1"/>
    <w:rsid w:val="009F2D2A"/>
    <w:rsid w:val="00AD1D1E"/>
    <w:rsid w:val="00AF2C83"/>
    <w:rsid w:val="00B57EED"/>
    <w:rsid w:val="00C20795"/>
    <w:rsid w:val="00C22C9B"/>
    <w:rsid w:val="00CD6AD2"/>
    <w:rsid w:val="00CE6580"/>
    <w:rsid w:val="00CF669F"/>
    <w:rsid w:val="00D23D28"/>
    <w:rsid w:val="00D92D42"/>
    <w:rsid w:val="00DA6623"/>
    <w:rsid w:val="00DD407D"/>
    <w:rsid w:val="00DF596D"/>
    <w:rsid w:val="00DF5A7D"/>
    <w:rsid w:val="00E45DA6"/>
    <w:rsid w:val="00F95451"/>
    <w:rsid w:val="00FA70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423D4"/>
    <w:pPr>
      <w:spacing w:after="0" w:line="240" w:lineRule="auto"/>
    </w:pPr>
  </w:style>
  <w:style w:type="paragraph" w:styleId="Tekstdymka">
    <w:name w:val="Balloon Text"/>
    <w:basedOn w:val="Normalny"/>
    <w:link w:val="TekstdymkaZnak"/>
    <w:uiPriority w:val="99"/>
    <w:semiHidden/>
    <w:unhideWhenUsed/>
    <w:rsid w:val="00AD1D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1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423D4"/>
    <w:pPr>
      <w:spacing w:after="0" w:line="240" w:lineRule="auto"/>
    </w:pPr>
  </w:style>
  <w:style w:type="paragraph" w:styleId="Tekstdymka">
    <w:name w:val="Balloon Text"/>
    <w:basedOn w:val="Normalny"/>
    <w:link w:val="TekstdymkaZnak"/>
    <w:uiPriority w:val="99"/>
    <w:semiHidden/>
    <w:unhideWhenUsed/>
    <w:rsid w:val="00AD1D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1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7361">
      <w:bodyDiv w:val="1"/>
      <w:marLeft w:val="0"/>
      <w:marRight w:val="0"/>
      <w:marTop w:val="0"/>
      <w:marBottom w:val="0"/>
      <w:divBdr>
        <w:top w:val="none" w:sz="0" w:space="0" w:color="auto"/>
        <w:left w:val="none" w:sz="0" w:space="0" w:color="auto"/>
        <w:bottom w:val="none" w:sz="0" w:space="0" w:color="auto"/>
        <w:right w:val="none" w:sz="0" w:space="0" w:color="auto"/>
      </w:divBdr>
    </w:div>
    <w:div w:id="838498017">
      <w:bodyDiv w:val="1"/>
      <w:marLeft w:val="0"/>
      <w:marRight w:val="0"/>
      <w:marTop w:val="0"/>
      <w:marBottom w:val="0"/>
      <w:divBdr>
        <w:top w:val="none" w:sz="0" w:space="0" w:color="auto"/>
        <w:left w:val="none" w:sz="0" w:space="0" w:color="auto"/>
        <w:bottom w:val="none" w:sz="0" w:space="0" w:color="auto"/>
        <w:right w:val="none" w:sz="0" w:space="0" w:color="auto"/>
      </w:divBdr>
    </w:div>
    <w:div w:id="8493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6102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Poradnia</dc:creator>
  <cp:lastModifiedBy>Poradnia</cp:lastModifiedBy>
  <cp:revision>3</cp:revision>
  <cp:lastPrinted>2021-05-25T13:42:00Z</cp:lastPrinted>
  <dcterms:created xsi:type="dcterms:W3CDTF">2021-05-26T07:24:00Z</dcterms:created>
  <dcterms:modified xsi:type="dcterms:W3CDTF">2021-05-26T07:24:00Z</dcterms:modified>
</cp:coreProperties>
</file>