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4A6" w:rsidRDefault="004844A6" w:rsidP="004844A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ZACHOWANIA RYZYKOWNE</w:t>
      </w:r>
    </w:p>
    <w:p w:rsidR="004844A6" w:rsidRPr="008B0ED1" w:rsidRDefault="004844A6" w:rsidP="004844A6">
      <w:pPr>
        <w:jc w:val="center"/>
        <w:rPr>
          <w:rFonts w:ascii="Times New Roman" w:hAnsi="Times New Roman"/>
          <w:b/>
          <w:sz w:val="28"/>
          <w:szCs w:val="28"/>
        </w:rPr>
      </w:pPr>
    </w:p>
    <w:p w:rsidR="004844A6" w:rsidRPr="00115354" w:rsidRDefault="004844A6" w:rsidP="004844A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„</w:t>
      </w:r>
      <w:r w:rsidRPr="00115354">
        <w:rPr>
          <w:rFonts w:ascii="Times New Roman" w:hAnsi="Times New Roman"/>
          <w:sz w:val="24"/>
          <w:szCs w:val="24"/>
        </w:rPr>
        <w:t>Zachowania ryzykowne” to różne zachowania podejmowane przez dzieci i młodzież, które zagrażają ich zdrowiu fizycznemu i psychicznemu, a także są niezgodne</w:t>
      </w:r>
      <w:r>
        <w:rPr>
          <w:rFonts w:ascii="Times New Roman" w:hAnsi="Times New Roman"/>
          <w:sz w:val="24"/>
          <w:szCs w:val="24"/>
        </w:rPr>
        <w:t xml:space="preserve"> z ogólnie przyjętymi normami, zasadami </w:t>
      </w:r>
      <w:r w:rsidRPr="00115354">
        <w:rPr>
          <w:rFonts w:ascii="Times New Roman" w:hAnsi="Times New Roman"/>
          <w:sz w:val="24"/>
          <w:szCs w:val="24"/>
        </w:rPr>
        <w:t xml:space="preserve">społecznymi. </w:t>
      </w:r>
    </w:p>
    <w:p w:rsidR="004844A6" w:rsidRDefault="004844A6" w:rsidP="004844A6">
      <w:pPr>
        <w:spacing w:after="0"/>
        <w:rPr>
          <w:rFonts w:ascii="Times New Roman" w:hAnsi="Times New Roman"/>
          <w:sz w:val="24"/>
          <w:szCs w:val="24"/>
        </w:rPr>
      </w:pPr>
    </w:p>
    <w:p w:rsidR="004844A6" w:rsidRDefault="004844A6" w:rsidP="004844A6">
      <w:pPr>
        <w:spacing w:after="0"/>
        <w:rPr>
          <w:rFonts w:ascii="Times New Roman" w:hAnsi="Times New Roman"/>
          <w:sz w:val="24"/>
          <w:szCs w:val="24"/>
        </w:rPr>
      </w:pPr>
      <w:r w:rsidRPr="00115354">
        <w:rPr>
          <w:rFonts w:ascii="Times New Roman" w:hAnsi="Times New Roman"/>
          <w:sz w:val="24"/>
          <w:szCs w:val="24"/>
        </w:rPr>
        <w:t xml:space="preserve">Do zachowań ryzykownych podejmowanych przez młodzież najczęściej zalicza się: </w:t>
      </w:r>
    </w:p>
    <w:p w:rsidR="004844A6" w:rsidRPr="00115354" w:rsidRDefault="004844A6" w:rsidP="004844A6">
      <w:pPr>
        <w:spacing w:after="0"/>
        <w:rPr>
          <w:rFonts w:ascii="Times New Roman" w:hAnsi="Times New Roman"/>
          <w:sz w:val="24"/>
          <w:szCs w:val="24"/>
        </w:rPr>
      </w:pPr>
    </w:p>
    <w:p w:rsidR="004844A6" w:rsidRPr="00115354" w:rsidRDefault="004844A6" w:rsidP="004844A6">
      <w:pPr>
        <w:numPr>
          <w:ilvl w:val="0"/>
          <w:numId w:val="1"/>
        </w:numPr>
        <w:spacing w:after="0" w:line="240" w:lineRule="auto"/>
        <w:ind w:left="697" w:hanging="357"/>
        <w:rPr>
          <w:rFonts w:ascii="Times New Roman" w:hAnsi="Times New Roman"/>
          <w:sz w:val="24"/>
          <w:szCs w:val="24"/>
        </w:rPr>
      </w:pPr>
      <w:r w:rsidRPr="00115354">
        <w:rPr>
          <w:rFonts w:ascii="Times New Roman" w:hAnsi="Times New Roman"/>
          <w:sz w:val="24"/>
          <w:szCs w:val="24"/>
        </w:rPr>
        <w:t>palenie tytoniu,</w:t>
      </w:r>
    </w:p>
    <w:p w:rsidR="004844A6" w:rsidRPr="00115354" w:rsidRDefault="004844A6" w:rsidP="004844A6">
      <w:pPr>
        <w:numPr>
          <w:ilvl w:val="0"/>
          <w:numId w:val="1"/>
        </w:numPr>
        <w:spacing w:after="0" w:line="240" w:lineRule="auto"/>
        <w:ind w:left="697" w:hanging="357"/>
        <w:rPr>
          <w:rFonts w:ascii="Times New Roman" w:hAnsi="Times New Roman"/>
          <w:sz w:val="24"/>
          <w:szCs w:val="24"/>
        </w:rPr>
      </w:pPr>
      <w:r w:rsidRPr="00115354">
        <w:rPr>
          <w:rFonts w:ascii="Times New Roman" w:hAnsi="Times New Roman"/>
          <w:sz w:val="24"/>
          <w:szCs w:val="24"/>
        </w:rPr>
        <w:t>picie alkoholu pod różną postacią, upijanie się,</w:t>
      </w:r>
    </w:p>
    <w:p w:rsidR="004844A6" w:rsidRPr="00115354" w:rsidRDefault="004844A6" w:rsidP="004844A6">
      <w:pPr>
        <w:numPr>
          <w:ilvl w:val="0"/>
          <w:numId w:val="1"/>
        </w:numPr>
        <w:spacing w:after="0" w:line="240" w:lineRule="auto"/>
        <w:ind w:left="697" w:hanging="357"/>
        <w:rPr>
          <w:rFonts w:ascii="Times New Roman" w:hAnsi="Times New Roman"/>
          <w:sz w:val="24"/>
          <w:szCs w:val="24"/>
        </w:rPr>
      </w:pPr>
      <w:r w:rsidRPr="00115354">
        <w:rPr>
          <w:rFonts w:ascii="Times New Roman" w:hAnsi="Times New Roman"/>
          <w:sz w:val="24"/>
          <w:szCs w:val="24"/>
        </w:rPr>
        <w:t xml:space="preserve">używanie różnorodnych substancji psychoaktywnych, </w:t>
      </w:r>
    </w:p>
    <w:p w:rsidR="004844A6" w:rsidRPr="00115354" w:rsidRDefault="004844A6" w:rsidP="004844A6">
      <w:pPr>
        <w:numPr>
          <w:ilvl w:val="0"/>
          <w:numId w:val="1"/>
        </w:numPr>
        <w:spacing w:after="0" w:line="240" w:lineRule="auto"/>
        <w:ind w:left="697" w:hanging="357"/>
        <w:rPr>
          <w:rFonts w:ascii="Times New Roman" w:hAnsi="Times New Roman"/>
          <w:sz w:val="24"/>
          <w:szCs w:val="24"/>
        </w:rPr>
      </w:pPr>
      <w:r w:rsidRPr="00115354">
        <w:rPr>
          <w:rFonts w:ascii="Times New Roman" w:hAnsi="Times New Roman"/>
          <w:sz w:val="24"/>
          <w:szCs w:val="24"/>
        </w:rPr>
        <w:t xml:space="preserve">przedwczesna aktywność seksualna, </w:t>
      </w:r>
    </w:p>
    <w:p w:rsidR="004844A6" w:rsidRPr="00115354" w:rsidRDefault="004844A6" w:rsidP="004844A6">
      <w:pPr>
        <w:numPr>
          <w:ilvl w:val="0"/>
          <w:numId w:val="1"/>
        </w:numPr>
        <w:spacing w:after="0" w:line="240" w:lineRule="auto"/>
        <w:ind w:left="697" w:hanging="357"/>
        <w:rPr>
          <w:rFonts w:ascii="Times New Roman" w:hAnsi="Times New Roman"/>
          <w:sz w:val="24"/>
          <w:szCs w:val="24"/>
        </w:rPr>
      </w:pPr>
      <w:r w:rsidRPr="00115354">
        <w:rPr>
          <w:rFonts w:ascii="Times New Roman" w:hAnsi="Times New Roman"/>
          <w:sz w:val="24"/>
          <w:szCs w:val="24"/>
        </w:rPr>
        <w:t>zachowania agresywne, stosowanie przemocy wobec rówieśników, członków rodziny, nauczycieli, pracowników szkoły,</w:t>
      </w:r>
    </w:p>
    <w:p w:rsidR="004844A6" w:rsidRPr="00115354" w:rsidRDefault="004844A6" w:rsidP="004844A6">
      <w:pPr>
        <w:pStyle w:val="NormalnyWeb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697" w:hanging="357"/>
        <w:rPr>
          <w:color w:val="404040"/>
        </w:rPr>
      </w:pPr>
      <w:r w:rsidRPr="00115354">
        <w:t xml:space="preserve">stosowanie różnych form </w:t>
      </w:r>
      <w:r w:rsidRPr="00115354">
        <w:rPr>
          <w:color w:val="3D322C"/>
        </w:rPr>
        <w:t>agresji elektroniczne</w:t>
      </w:r>
      <w:r>
        <w:rPr>
          <w:color w:val="3D322C"/>
        </w:rPr>
        <w:t>j</w:t>
      </w:r>
      <w:r w:rsidRPr="00115354">
        <w:rPr>
          <w:color w:val="3D322C"/>
        </w:rPr>
        <w:t xml:space="preserve"> np. </w:t>
      </w:r>
      <w:r w:rsidRPr="00115354">
        <w:rPr>
          <w:color w:val="404040"/>
        </w:rPr>
        <w:t>włamania na pocztę elektroniczną, komunikatory w celu rozpowszechnienia kompromitujących materiałów dotyczących np. znajomych, rozsyłanie dyskredytujących wiadomości,</w:t>
      </w:r>
    </w:p>
    <w:p w:rsidR="004844A6" w:rsidRPr="00115354" w:rsidRDefault="004844A6" w:rsidP="004844A6">
      <w:pPr>
        <w:numPr>
          <w:ilvl w:val="0"/>
          <w:numId w:val="1"/>
        </w:numPr>
        <w:spacing w:after="0" w:line="240" w:lineRule="auto"/>
        <w:ind w:left="697" w:hanging="357"/>
        <w:rPr>
          <w:rFonts w:ascii="Times New Roman" w:hAnsi="Times New Roman"/>
          <w:sz w:val="24"/>
          <w:szCs w:val="24"/>
        </w:rPr>
      </w:pPr>
      <w:r w:rsidRPr="00115354">
        <w:rPr>
          <w:rFonts w:ascii="Times New Roman" w:hAnsi="Times New Roman"/>
          <w:sz w:val="24"/>
          <w:szCs w:val="24"/>
        </w:rPr>
        <w:t>czyny karalne np. kradzież, czyny chuligańskie, wandalizm,</w:t>
      </w:r>
    </w:p>
    <w:p w:rsidR="004844A6" w:rsidRPr="00115354" w:rsidRDefault="004844A6" w:rsidP="004844A6">
      <w:pPr>
        <w:numPr>
          <w:ilvl w:val="0"/>
          <w:numId w:val="1"/>
        </w:numPr>
        <w:spacing w:after="0" w:line="240" w:lineRule="auto"/>
        <w:ind w:left="697" w:hanging="357"/>
        <w:rPr>
          <w:rFonts w:ascii="Times New Roman" w:hAnsi="Times New Roman"/>
          <w:sz w:val="24"/>
          <w:szCs w:val="24"/>
        </w:rPr>
      </w:pPr>
      <w:r w:rsidRPr="00115354">
        <w:rPr>
          <w:rFonts w:ascii="Times New Roman" w:hAnsi="Times New Roman"/>
          <w:sz w:val="24"/>
          <w:szCs w:val="24"/>
        </w:rPr>
        <w:t>niewłaściwa realizacja obowiązku szkolnego, wagary,</w:t>
      </w:r>
    </w:p>
    <w:p w:rsidR="004844A6" w:rsidRDefault="004844A6" w:rsidP="004844A6">
      <w:pPr>
        <w:numPr>
          <w:ilvl w:val="0"/>
          <w:numId w:val="1"/>
        </w:numPr>
        <w:spacing w:after="0" w:line="240" w:lineRule="auto"/>
        <w:ind w:left="697" w:hanging="357"/>
        <w:rPr>
          <w:rFonts w:ascii="Times New Roman" w:hAnsi="Times New Roman"/>
          <w:sz w:val="24"/>
          <w:szCs w:val="24"/>
        </w:rPr>
      </w:pPr>
      <w:r w:rsidRPr="00115354">
        <w:rPr>
          <w:rFonts w:ascii="Times New Roman" w:hAnsi="Times New Roman"/>
          <w:sz w:val="24"/>
          <w:szCs w:val="24"/>
        </w:rPr>
        <w:t>ucieczki z domu, z placówki opiekuńczej.</w:t>
      </w:r>
    </w:p>
    <w:p w:rsidR="004844A6" w:rsidRPr="00115354" w:rsidRDefault="004844A6" w:rsidP="004844A6">
      <w:pPr>
        <w:spacing w:after="0"/>
        <w:ind w:left="697"/>
        <w:rPr>
          <w:rFonts w:ascii="Times New Roman" w:hAnsi="Times New Roman"/>
          <w:sz w:val="24"/>
          <w:szCs w:val="24"/>
        </w:rPr>
      </w:pPr>
    </w:p>
    <w:p w:rsidR="004844A6" w:rsidRDefault="004844A6" w:rsidP="004844A6">
      <w:pPr>
        <w:spacing w:after="0"/>
        <w:rPr>
          <w:rFonts w:ascii="Times New Roman" w:hAnsi="Times New Roman"/>
          <w:sz w:val="24"/>
          <w:szCs w:val="24"/>
        </w:rPr>
      </w:pPr>
      <w:r w:rsidRPr="009227D5">
        <w:rPr>
          <w:rFonts w:ascii="Times New Roman" w:hAnsi="Times New Roman"/>
          <w:sz w:val="24"/>
          <w:szCs w:val="24"/>
        </w:rPr>
        <w:t xml:space="preserve">Nastolatek </w:t>
      </w:r>
      <w:r>
        <w:rPr>
          <w:rFonts w:ascii="Times New Roman" w:hAnsi="Times New Roman"/>
          <w:sz w:val="24"/>
          <w:szCs w:val="24"/>
        </w:rPr>
        <w:t>w</w:t>
      </w:r>
      <w:r w:rsidRPr="009227D5">
        <w:rPr>
          <w:rFonts w:ascii="Times New Roman" w:hAnsi="Times New Roman"/>
          <w:sz w:val="24"/>
          <w:szCs w:val="24"/>
        </w:rPr>
        <w:t xml:space="preserve"> sytuacjach, kiedy nie może zaspokoić swoich potrzeb w sposób uznany za społecznie akceptowany,</w:t>
      </w:r>
      <w:r>
        <w:rPr>
          <w:rFonts w:ascii="Times New Roman" w:hAnsi="Times New Roman"/>
          <w:sz w:val="24"/>
          <w:szCs w:val="24"/>
        </w:rPr>
        <w:t xml:space="preserve"> podejmuje zachowanie ryzykowne. </w:t>
      </w:r>
      <w:r w:rsidRPr="009227D5">
        <w:rPr>
          <w:rFonts w:ascii="Times New Roman" w:hAnsi="Times New Roman"/>
          <w:sz w:val="24"/>
          <w:szCs w:val="24"/>
        </w:rPr>
        <w:t>Zachowania te pełnią w życiu dzieci i młodzieży różne funkcje:</w:t>
      </w:r>
    </w:p>
    <w:p w:rsidR="004844A6" w:rsidRPr="009227D5" w:rsidRDefault="004844A6" w:rsidP="004844A6">
      <w:pPr>
        <w:spacing w:after="0"/>
        <w:rPr>
          <w:rFonts w:ascii="Times New Roman" w:hAnsi="Times New Roman"/>
          <w:sz w:val="24"/>
          <w:szCs w:val="24"/>
        </w:rPr>
      </w:pPr>
    </w:p>
    <w:p w:rsidR="004844A6" w:rsidRPr="009227D5" w:rsidRDefault="004844A6" w:rsidP="004844A6">
      <w:pPr>
        <w:numPr>
          <w:ilvl w:val="0"/>
          <w:numId w:val="4"/>
        </w:numPr>
        <w:spacing w:after="0" w:line="240" w:lineRule="auto"/>
        <w:ind w:left="340" w:firstLine="0"/>
        <w:rPr>
          <w:rFonts w:ascii="Times New Roman" w:hAnsi="Times New Roman"/>
          <w:sz w:val="24"/>
          <w:szCs w:val="24"/>
        </w:rPr>
      </w:pPr>
      <w:r w:rsidRPr="009227D5">
        <w:rPr>
          <w:rFonts w:ascii="Times New Roman" w:hAnsi="Times New Roman"/>
          <w:sz w:val="24"/>
          <w:szCs w:val="24"/>
        </w:rPr>
        <w:t>zaspokajają potrzeby życiowe (np. miłości, akceptacji, stabilizacji, bliskości</w:t>
      </w:r>
      <w:r>
        <w:rPr>
          <w:rFonts w:ascii="Times New Roman" w:hAnsi="Times New Roman"/>
          <w:sz w:val="24"/>
          <w:szCs w:val="24"/>
        </w:rPr>
        <w:t>, bezpieczeństwa, przynależności</w:t>
      </w:r>
      <w:r w:rsidRPr="009227D5">
        <w:rPr>
          <w:rFonts w:ascii="Times New Roman" w:hAnsi="Times New Roman"/>
          <w:sz w:val="24"/>
          <w:szCs w:val="24"/>
        </w:rPr>
        <w:t>),</w:t>
      </w:r>
    </w:p>
    <w:p w:rsidR="004844A6" w:rsidRPr="009227D5" w:rsidRDefault="004844A6" w:rsidP="004844A6">
      <w:pPr>
        <w:numPr>
          <w:ilvl w:val="0"/>
          <w:numId w:val="4"/>
        </w:numPr>
        <w:spacing w:after="0" w:line="240" w:lineRule="auto"/>
        <w:ind w:left="340" w:firstLine="0"/>
        <w:rPr>
          <w:rFonts w:ascii="Times New Roman" w:hAnsi="Times New Roman"/>
          <w:sz w:val="24"/>
          <w:szCs w:val="24"/>
        </w:rPr>
      </w:pPr>
      <w:r w:rsidRPr="009227D5">
        <w:rPr>
          <w:rFonts w:ascii="Times New Roman" w:hAnsi="Times New Roman"/>
          <w:sz w:val="24"/>
          <w:szCs w:val="24"/>
        </w:rPr>
        <w:t>umożliwiają realizację zadań rozwojowych (np. określenie swojej tożsamości, uzyskanie niezależności od rodziców, opiekunów,</w:t>
      </w:r>
      <w:r>
        <w:rPr>
          <w:rFonts w:ascii="Times New Roman" w:hAnsi="Times New Roman"/>
          <w:sz w:val="24"/>
          <w:szCs w:val="24"/>
        </w:rPr>
        <w:t xml:space="preserve"> </w:t>
      </w:r>
      <w:r w:rsidRPr="009227D5">
        <w:rPr>
          <w:rFonts w:ascii="Times New Roman" w:hAnsi="Times New Roman"/>
          <w:sz w:val="24"/>
          <w:szCs w:val="24"/>
        </w:rPr>
        <w:t>przynależność do grupy rówieśniczej),</w:t>
      </w:r>
    </w:p>
    <w:p w:rsidR="004844A6" w:rsidRPr="009227D5" w:rsidRDefault="004844A6" w:rsidP="004844A6">
      <w:pPr>
        <w:numPr>
          <w:ilvl w:val="0"/>
          <w:numId w:val="4"/>
        </w:numPr>
        <w:spacing w:after="0" w:line="240" w:lineRule="auto"/>
        <w:ind w:left="340" w:firstLine="0"/>
        <w:rPr>
          <w:rFonts w:ascii="Times New Roman" w:hAnsi="Times New Roman"/>
          <w:sz w:val="24"/>
          <w:szCs w:val="24"/>
        </w:rPr>
      </w:pPr>
      <w:r w:rsidRPr="009227D5">
        <w:rPr>
          <w:rFonts w:ascii="Times New Roman" w:hAnsi="Times New Roman"/>
          <w:sz w:val="24"/>
          <w:szCs w:val="24"/>
        </w:rPr>
        <w:t>mogą być sposobem radzenia sobie z trudnościami i stresem, niepowodzeniami np. szkolnymi</w:t>
      </w:r>
      <w:r>
        <w:rPr>
          <w:rFonts w:ascii="Times New Roman" w:hAnsi="Times New Roman"/>
          <w:sz w:val="24"/>
          <w:szCs w:val="24"/>
        </w:rPr>
        <w:t>, rówieśniczymi,</w:t>
      </w:r>
    </w:p>
    <w:p w:rsidR="004844A6" w:rsidRDefault="004844A6" w:rsidP="004844A6">
      <w:pPr>
        <w:numPr>
          <w:ilvl w:val="0"/>
          <w:numId w:val="4"/>
        </w:numPr>
        <w:spacing w:after="0" w:line="240" w:lineRule="auto"/>
        <w:ind w:left="340" w:firstLine="0"/>
        <w:rPr>
          <w:rFonts w:ascii="Times New Roman" w:hAnsi="Times New Roman"/>
          <w:sz w:val="24"/>
          <w:szCs w:val="24"/>
        </w:rPr>
      </w:pPr>
      <w:r w:rsidRPr="009227D5">
        <w:rPr>
          <w:rFonts w:ascii="Times New Roman" w:hAnsi="Times New Roman"/>
          <w:sz w:val="24"/>
          <w:szCs w:val="24"/>
        </w:rPr>
        <w:t>stanowią formę protestu przeciwko obowiązującym zasadom, normom.</w:t>
      </w:r>
    </w:p>
    <w:p w:rsidR="004844A6" w:rsidRPr="009227D5" w:rsidRDefault="004844A6" w:rsidP="004844A6">
      <w:pPr>
        <w:spacing w:after="0" w:line="240" w:lineRule="auto"/>
        <w:ind w:left="340"/>
        <w:rPr>
          <w:rFonts w:ascii="Times New Roman" w:hAnsi="Times New Roman"/>
          <w:sz w:val="24"/>
          <w:szCs w:val="24"/>
        </w:rPr>
      </w:pPr>
    </w:p>
    <w:p w:rsidR="004844A6" w:rsidRDefault="004844A6" w:rsidP="004844A6">
      <w:pPr>
        <w:pStyle w:val="Tekstpodstawowy"/>
        <w:spacing w:line="360" w:lineRule="auto"/>
        <w:rPr>
          <w:rFonts w:ascii="Times New Roman" w:hAnsi="Times New Roman"/>
          <w:b/>
          <w:bCs/>
          <w:i w:val="0"/>
          <w:iCs w:val="0"/>
          <w:sz w:val="24"/>
          <w:szCs w:val="24"/>
        </w:rPr>
      </w:pPr>
      <w:r>
        <w:rPr>
          <w:rFonts w:ascii="Times New Roman" w:hAnsi="Times New Roman"/>
          <w:b/>
          <w:bCs/>
          <w:i w:val="0"/>
          <w:iCs w:val="0"/>
          <w:sz w:val="24"/>
          <w:szCs w:val="24"/>
        </w:rPr>
        <w:t>Czynniki ryzyka</w:t>
      </w:r>
    </w:p>
    <w:p w:rsidR="004844A6" w:rsidRPr="00B65655" w:rsidRDefault="004844A6" w:rsidP="004844A6">
      <w:pPr>
        <w:pStyle w:val="Tekstpodstawowy"/>
        <w:numPr>
          <w:ilvl w:val="0"/>
          <w:numId w:val="3"/>
        </w:numPr>
        <w:ind w:left="340" w:firstLine="0"/>
        <w:rPr>
          <w:rFonts w:ascii="Times New Roman" w:hAnsi="Times New Roman"/>
          <w:b/>
          <w:bCs/>
          <w:i w:val="0"/>
          <w:iCs w:val="0"/>
          <w:sz w:val="24"/>
          <w:szCs w:val="24"/>
        </w:rPr>
      </w:pPr>
      <w:r w:rsidRPr="00B65655">
        <w:rPr>
          <w:rFonts w:ascii="Times New Roman" w:hAnsi="Times New Roman"/>
          <w:i w:val="0"/>
          <w:iCs w:val="0"/>
          <w:sz w:val="24"/>
          <w:szCs w:val="24"/>
        </w:rPr>
        <w:t>buntowniczość, impulsywność, brak umiejętności panowania nad emocjami, stresem,</w:t>
      </w:r>
    </w:p>
    <w:p w:rsidR="004844A6" w:rsidRDefault="004844A6" w:rsidP="004844A6">
      <w:pPr>
        <w:pStyle w:val="Tekstpodstawowy"/>
        <w:numPr>
          <w:ilvl w:val="0"/>
          <w:numId w:val="3"/>
        </w:numPr>
        <w:ind w:left="340" w:firstLine="0"/>
        <w:rPr>
          <w:rFonts w:ascii="Times New Roman" w:hAnsi="Times New Roman"/>
          <w:b/>
          <w:bCs/>
          <w:i w:val="0"/>
          <w:iCs w:val="0"/>
          <w:sz w:val="24"/>
          <w:szCs w:val="24"/>
        </w:rPr>
      </w:pPr>
      <w:r w:rsidRPr="00B65655">
        <w:rPr>
          <w:rFonts w:ascii="Times New Roman" w:hAnsi="Times New Roman"/>
          <w:i w:val="0"/>
          <w:iCs w:val="0"/>
          <w:sz w:val="24"/>
          <w:szCs w:val="24"/>
        </w:rPr>
        <w:t>niska samoocena, brak wiary we własne siły, możliwości, brak sukcesów np. szkolnych,</w:t>
      </w:r>
    </w:p>
    <w:p w:rsidR="004844A6" w:rsidRDefault="004844A6" w:rsidP="004844A6">
      <w:pPr>
        <w:pStyle w:val="Tekstpodstawowy"/>
        <w:numPr>
          <w:ilvl w:val="0"/>
          <w:numId w:val="3"/>
        </w:numPr>
        <w:ind w:left="340" w:firstLine="0"/>
        <w:rPr>
          <w:rFonts w:ascii="Times New Roman" w:hAnsi="Times New Roman"/>
          <w:b/>
          <w:bCs/>
          <w:i w:val="0"/>
          <w:iCs w:val="0"/>
          <w:sz w:val="24"/>
          <w:szCs w:val="24"/>
        </w:rPr>
      </w:pPr>
      <w:r w:rsidRPr="00B65655">
        <w:rPr>
          <w:rFonts w:ascii="Times New Roman" w:hAnsi="Times New Roman"/>
          <w:i w:val="0"/>
          <w:iCs w:val="0"/>
          <w:sz w:val="24"/>
          <w:szCs w:val="24"/>
        </w:rPr>
        <w:t xml:space="preserve"> wczesne występowanie różnorodnych trudności wychowawczych,</w:t>
      </w:r>
    </w:p>
    <w:p w:rsidR="004844A6" w:rsidRDefault="004844A6" w:rsidP="004844A6">
      <w:pPr>
        <w:pStyle w:val="Tekstpodstawowy"/>
        <w:numPr>
          <w:ilvl w:val="0"/>
          <w:numId w:val="3"/>
        </w:numPr>
        <w:ind w:left="340" w:firstLine="0"/>
        <w:rPr>
          <w:rFonts w:ascii="Times New Roman" w:hAnsi="Times New Roman"/>
          <w:b/>
          <w:bCs/>
          <w:i w:val="0"/>
          <w:iCs w:val="0"/>
          <w:sz w:val="24"/>
          <w:szCs w:val="24"/>
        </w:rPr>
      </w:pPr>
      <w:r w:rsidRPr="00B65655">
        <w:rPr>
          <w:rFonts w:ascii="Times New Roman" w:hAnsi="Times New Roman"/>
          <w:i w:val="0"/>
          <w:iCs w:val="0"/>
          <w:sz w:val="24"/>
          <w:szCs w:val="24"/>
        </w:rPr>
        <w:t xml:space="preserve">indywidualne przekonania, np. pozytywne przekonania na temat stosowania przemocy,  używania alkoholu, środków psychoaktywnych, </w:t>
      </w:r>
    </w:p>
    <w:p w:rsidR="004844A6" w:rsidRDefault="004844A6" w:rsidP="004844A6">
      <w:pPr>
        <w:pStyle w:val="Tekstpodstawowy"/>
        <w:numPr>
          <w:ilvl w:val="0"/>
          <w:numId w:val="3"/>
        </w:numPr>
        <w:ind w:left="340" w:firstLine="0"/>
        <w:rPr>
          <w:rFonts w:ascii="Times New Roman" w:hAnsi="Times New Roman"/>
          <w:b/>
          <w:bCs/>
          <w:i w:val="0"/>
          <w:iCs w:val="0"/>
          <w:sz w:val="24"/>
          <w:szCs w:val="24"/>
        </w:rPr>
      </w:pPr>
      <w:r w:rsidRPr="00B65655">
        <w:rPr>
          <w:rFonts w:ascii="Times New Roman" w:hAnsi="Times New Roman"/>
          <w:i w:val="0"/>
          <w:iCs w:val="0"/>
          <w:sz w:val="24"/>
          <w:szCs w:val="24"/>
        </w:rPr>
        <w:t>podejmowanie ryzyka dla przyjemności,</w:t>
      </w:r>
    </w:p>
    <w:p w:rsidR="004844A6" w:rsidRDefault="004844A6" w:rsidP="004844A6">
      <w:pPr>
        <w:pStyle w:val="Tekstpodstawowy"/>
        <w:numPr>
          <w:ilvl w:val="0"/>
          <w:numId w:val="3"/>
        </w:numPr>
        <w:ind w:left="340" w:firstLine="0"/>
        <w:rPr>
          <w:rFonts w:ascii="Times New Roman" w:hAnsi="Times New Roman"/>
          <w:b/>
          <w:bCs/>
          <w:i w:val="0"/>
          <w:iCs w:val="0"/>
          <w:sz w:val="24"/>
          <w:szCs w:val="24"/>
        </w:rPr>
      </w:pPr>
      <w:r w:rsidRPr="00B65655">
        <w:rPr>
          <w:rFonts w:ascii="Times New Roman" w:hAnsi="Times New Roman"/>
          <w:i w:val="0"/>
          <w:color w:val="000000"/>
          <w:sz w:val="24"/>
          <w:szCs w:val="24"/>
          <w:lang w:eastAsia="pl-PL"/>
        </w:rPr>
        <w:t>zaburzenia więzi, zwłaszcza uczuciowej, między rodzicami i dziećmi,</w:t>
      </w:r>
      <w:r w:rsidRPr="00B65655">
        <w:rPr>
          <w:rFonts w:ascii="Times New Roman" w:hAnsi="Times New Roman"/>
          <w:i w:val="0"/>
          <w:iCs w:val="0"/>
          <w:sz w:val="24"/>
          <w:szCs w:val="24"/>
        </w:rPr>
        <w:t xml:space="preserve"> brak wsparcia rodziny, konflikty rodzinne, zachowania ryzykowne w  rodzinie np. podejmowane</w:t>
      </w:r>
      <w:r>
        <w:rPr>
          <w:rFonts w:ascii="Times New Roman" w:hAnsi="Times New Roman"/>
          <w:i w:val="0"/>
          <w:iCs w:val="0"/>
          <w:sz w:val="24"/>
          <w:szCs w:val="24"/>
        </w:rPr>
        <w:t xml:space="preserve"> </w:t>
      </w:r>
      <w:r w:rsidRPr="00B65655">
        <w:rPr>
          <w:rFonts w:ascii="Times New Roman" w:hAnsi="Times New Roman"/>
          <w:i w:val="0"/>
          <w:iCs w:val="0"/>
          <w:sz w:val="24"/>
          <w:szCs w:val="24"/>
        </w:rPr>
        <w:t xml:space="preserve">przez rodzeństwo, błędy wychowawcze, nieobecność jednego z rodziców, brak zaangażowania matki lub ojca w proces wychowawczy, </w:t>
      </w:r>
      <w:r w:rsidRPr="00B65655">
        <w:rPr>
          <w:rFonts w:ascii="Times New Roman" w:hAnsi="Times New Roman"/>
          <w:i w:val="0"/>
          <w:color w:val="000000"/>
          <w:sz w:val="24"/>
          <w:szCs w:val="24"/>
          <w:lang w:eastAsia="pl-PL"/>
        </w:rPr>
        <w:t xml:space="preserve">brak dyscypliny i kontroli lub nadmiernie surowe wymagania, </w:t>
      </w:r>
    </w:p>
    <w:p w:rsidR="004844A6" w:rsidRDefault="004844A6" w:rsidP="004844A6">
      <w:pPr>
        <w:pStyle w:val="Tekstpodstawowy"/>
        <w:numPr>
          <w:ilvl w:val="0"/>
          <w:numId w:val="3"/>
        </w:numPr>
        <w:ind w:left="340" w:firstLine="0"/>
        <w:rPr>
          <w:rFonts w:ascii="Times New Roman" w:hAnsi="Times New Roman"/>
          <w:b/>
          <w:bCs/>
          <w:i w:val="0"/>
          <w:iCs w:val="0"/>
          <w:sz w:val="24"/>
          <w:szCs w:val="24"/>
        </w:rPr>
      </w:pPr>
      <w:r w:rsidRPr="00B65655">
        <w:rPr>
          <w:rFonts w:ascii="Times New Roman" w:hAnsi="Times New Roman"/>
          <w:i w:val="0"/>
          <w:iCs w:val="0"/>
          <w:sz w:val="24"/>
          <w:szCs w:val="24"/>
        </w:rPr>
        <w:lastRenderedPageBreak/>
        <w:t xml:space="preserve">czynniki rówieśnicze, </w:t>
      </w:r>
      <w:proofErr w:type="spellStart"/>
      <w:r w:rsidRPr="00B65655">
        <w:rPr>
          <w:rFonts w:ascii="Times New Roman" w:hAnsi="Times New Roman"/>
          <w:i w:val="0"/>
          <w:iCs w:val="0"/>
          <w:sz w:val="24"/>
          <w:szCs w:val="24"/>
        </w:rPr>
        <w:t>np</w:t>
      </w:r>
      <w:proofErr w:type="spellEnd"/>
      <w:r w:rsidRPr="00B65655">
        <w:rPr>
          <w:rFonts w:ascii="Times New Roman" w:hAnsi="Times New Roman"/>
          <w:i w:val="0"/>
          <w:iCs w:val="0"/>
          <w:sz w:val="24"/>
          <w:szCs w:val="24"/>
        </w:rPr>
        <w:t>, negatywna presja rówieśnicza,</w:t>
      </w:r>
      <w:r w:rsidRPr="00B65655">
        <w:rPr>
          <w:rFonts w:ascii="Times New Roman" w:hAnsi="Times New Roman"/>
          <w:b/>
          <w:bCs/>
          <w:i w:val="0"/>
          <w:iCs w:val="0"/>
          <w:sz w:val="24"/>
          <w:szCs w:val="24"/>
        </w:rPr>
        <w:t xml:space="preserve"> </w:t>
      </w:r>
      <w:r w:rsidRPr="00B65655">
        <w:rPr>
          <w:rFonts w:ascii="Times New Roman" w:hAnsi="Times New Roman"/>
          <w:bCs/>
          <w:i w:val="0"/>
          <w:iCs w:val="0"/>
          <w:sz w:val="24"/>
          <w:szCs w:val="24"/>
        </w:rPr>
        <w:t>przebywanie w zdemoralizowanym środowisku</w:t>
      </w:r>
      <w:r w:rsidRPr="00B65655">
        <w:rPr>
          <w:rFonts w:ascii="Times New Roman" w:hAnsi="Times New Roman"/>
          <w:b/>
          <w:bCs/>
          <w:i w:val="0"/>
          <w:iCs w:val="0"/>
          <w:sz w:val="24"/>
          <w:szCs w:val="24"/>
        </w:rPr>
        <w:t xml:space="preserve">, </w:t>
      </w:r>
    </w:p>
    <w:p w:rsidR="004844A6" w:rsidRDefault="004844A6" w:rsidP="004844A6">
      <w:pPr>
        <w:pStyle w:val="Tekstpodstawowy"/>
        <w:numPr>
          <w:ilvl w:val="0"/>
          <w:numId w:val="3"/>
        </w:numPr>
        <w:ind w:left="340" w:firstLine="0"/>
        <w:rPr>
          <w:rFonts w:ascii="Times New Roman" w:hAnsi="Times New Roman"/>
          <w:b/>
          <w:bCs/>
          <w:i w:val="0"/>
          <w:iCs w:val="0"/>
          <w:sz w:val="24"/>
          <w:szCs w:val="24"/>
        </w:rPr>
      </w:pPr>
      <w:r w:rsidRPr="00B65655">
        <w:rPr>
          <w:rFonts w:ascii="Times New Roman" w:hAnsi="Times New Roman"/>
          <w:i w:val="0"/>
          <w:iCs w:val="0"/>
          <w:sz w:val="24"/>
          <w:szCs w:val="24"/>
        </w:rPr>
        <w:t xml:space="preserve">czynniki związane ze szkołą, np. wczesne niepowodzenia w nauce, drugoroczność, niskie zaangażowanie w życie klasy i  szkoły, wysoki poziom lęku, </w:t>
      </w:r>
    </w:p>
    <w:p w:rsidR="004844A6" w:rsidRPr="00B65655" w:rsidRDefault="004844A6" w:rsidP="004844A6">
      <w:pPr>
        <w:pStyle w:val="Tekstpodstawowy"/>
        <w:numPr>
          <w:ilvl w:val="0"/>
          <w:numId w:val="3"/>
        </w:numPr>
        <w:ind w:left="340" w:firstLine="0"/>
        <w:rPr>
          <w:rFonts w:ascii="Times New Roman" w:hAnsi="Times New Roman"/>
          <w:b/>
          <w:bCs/>
          <w:i w:val="0"/>
          <w:iCs w:val="0"/>
          <w:sz w:val="24"/>
          <w:szCs w:val="24"/>
        </w:rPr>
      </w:pPr>
      <w:r w:rsidRPr="00B65655">
        <w:rPr>
          <w:rFonts w:ascii="Times New Roman" w:hAnsi="Times New Roman"/>
          <w:i w:val="0"/>
          <w:iCs w:val="0"/>
          <w:sz w:val="24"/>
          <w:szCs w:val="24"/>
        </w:rPr>
        <w:t>otoczenie np. dostępność do środków odurzających, alkoholu.</w:t>
      </w:r>
    </w:p>
    <w:p w:rsidR="004844A6" w:rsidRPr="00B65655" w:rsidRDefault="004844A6" w:rsidP="004844A6">
      <w:pPr>
        <w:pStyle w:val="Tekstpodstawowy"/>
        <w:spacing w:line="360" w:lineRule="auto"/>
        <w:ind w:left="720"/>
        <w:rPr>
          <w:rFonts w:ascii="Times New Roman" w:hAnsi="Times New Roman"/>
          <w:b/>
          <w:bCs/>
          <w:i w:val="0"/>
          <w:iCs w:val="0"/>
          <w:sz w:val="24"/>
          <w:szCs w:val="24"/>
        </w:rPr>
      </w:pPr>
    </w:p>
    <w:p w:rsidR="004844A6" w:rsidRPr="008B0ED1" w:rsidRDefault="004844A6" w:rsidP="004844A6">
      <w:pPr>
        <w:pStyle w:val="Tekstpodstawowy"/>
        <w:spacing w:line="360" w:lineRule="auto"/>
        <w:rPr>
          <w:rFonts w:ascii="Times New Roman" w:hAnsi="Times New Roman"/>
          <w:b/>
          <w:i w:val="0"/>
          <w:iCs w:val="0"/>
          <w:sz w:val="24"/>
          <w:szCs w:val="24"/>
        </w:rPr>
      </w:pPr>
      <w:r w:rsidRPr="008B0ED1">
        <w:rPr>
          <w:rFonts w:ascii="Times New Roman" w:hAnsi="Times New Roman"/>
          <w:b/>
          <w:i w:val="0"/>
          <w:iCs w:val="0"/>
          <w:sz w:val="24"/>
          <w:szCs w:val="24"/>
        </w:rPr>
        <w:t>Czynniki środowiska, które chronią przed zachowaniami ryzykownymi:</w:t>
      </w:r>
    </w:p>
    <w:p w:rsidR="004844A6" w:rsidRPr="007D3F82" w:rsidRDefault="004844A6" w:rsidP="004844A6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340" w:firstLine="0"/>
        <w:rPr>
          <w:rFonts w:ascii="Times New Roman" w:eastAsia="MyriadPro-Regular" w:hAnsi="Times New Roman"/>
          <w:sz w:val="24"/>
          <w:szCs w:val="24"/>
          <w:lang w:eastAsia="pl-PL"/>
        </w:rPr>
      </w:pPr>
      <w:r w:rsidRPr="007D3F82">
        <w:rPr>
          <w:rFonts w:ascii="Times New Roman" w:hAnsi="Times New Roman"/>
          <w:iCs/>
          <w:sz w:val="24"/>
          <w:szCs w:val="24"/>
        </w:rPr>
        <w:t xml:space="preserve">udzielanie wsparcia, </w:t>
      </w:r>
      <w:r w:rsidRPr="007D3F82">
        <w:rPr>
          <w:rFonts w:ascii="Times New Roman" w:eastAsia="MyriadPro-Regular" w:hAnsi="Times New Roman"/>
          <w:sz w:val="24"/>
          <w:szCs w:val="24"/>
          <w:lang w:eastAsia="pl-PL"/>
        </w:rPr>
        <w:t>poszanowanie prywatnoś</w:t>
      </w:r>
      <w:r>
        <w:rPr>
          <w:rFonts w:ascii="Times New Roman" w:eastAsia="MyriadPro-Regular" w:hAnsi="Times New Roman"/>
          <w:sz w:val="24"/>
          <w:szCs w:val="24"/>
          <w:lang w:eastAsia="pl-PL"/>
        </w:rPr>
        <w:t xml:space="preserve">ci, </w:t>
      </w:r>
      <w:r w:rsidRPr="007D3F82">
        <w:rPr>
          <w:rFonts w:ascii="Times New Roman" w:eastAsia="MyriadPro-Regular" w:hAnsi="Times New Roman"/>
          <w:sz w:val="24"/>
          <w:szCs w:val="24"/>
          <w:lang w:eastAsia="pl-PL"/>
        </w:rPr>
        <w:t>potrzeby niezależności, wspólne spędzanie czasu,</w:t>
      </w:r>
      <w:r>
        <w:rPr>
          <w:rFonts w:ascii="Times New Roman" w:eastAsia="MyriadPro-Regular" w:hAnsi="Times New Roman"/>
          <w:sz w:val="24"/>
          <w:szCs w:val="24"/>
          <w:lang w:eastAsia="pl-PL"/>
        </w:rPr>
        <w:t xml:space="preserve"> </w:t>
      </w:r>
      <w:r w:rsidRPr="007D3F82">
        <w:rPr>
          <w:rFonts w:ascii="Times New Roman" w:eastAsia="MyriadPro-Regular" w:hAnsi="Times New Roman"/>
          <w:sz w:val="24"/>
          <w:szCs w:val="24"/>
          <w:lang w:eastAsia="pl-PL"/>
        </w:rPr>
        <w:t>dobra komunikacja  oraz właściwe relacje w rodzinie, zaang</w:t>
      </w:r>
      <w:r>
        <w:rPr>
          <w:rFonts w:ascii="Times New Roman" w:eastAsia="MyriadPro-Regular" w:hAnsi="Times New Roman"/>
          <w:sz w:val="24"/>
          <w:szCs w:val="24"/>
          <w:lang w:eastAsia="pl-PL"/>
        </w:rPr>
        <w:t>ażowanie rodziców w życie szkolne dziecka,</w:t>
      </w:r>
    </w:p>
    <w:p w:rsidR="004844A6" w:rsidRPr="009227D5" w:rsidRDefault="004844A6" w:rsidP="004844A6">
      <w:pPr>
        <w:pStyle w:val="Tekstpodstawowy"/>
        <w:numPr>
          <w:ilvl w:val="0"/>
          <w:numId w:val="5"/>
        </w:numPr>
        <w:ind w:left="340" w:firstLine="0"/>
        <w:rPr>
          <w:rFonts w:ascii="Times New Roman" w:hAnsi="Times New Roman"/>
          <w:i w:val="0"/>
          <w:iCs w:val="0"/>
          <w:sz w:val="24"/>
          <w:szCs w:val="24"/>
        </w:rPr>
      </w:pPr>
      <w:r w:rsidRPr="009227D5">
        <w:rPr>
          <w:rFonts w:ascii="Times New Roman" w:hAnsi="Times New Roman"/>
          <w:i w:val="0"/>
          <w:iCs w:val="0"/>
          <w:sz w:val="24"/>
          <w:szCs w:val="24"/>
        </w:rPr>
        <w:t>dostrzeganie pozytywnych zachowań, sukcesów,</w:t>
      </w:r>
      <w:r>
        <w:rPr>
          <w:rFonts w:ascii="Times New Roman" w:hAnsi="Times New Roman"/>
          <w:i w:val="0"/>
          <w:iCs w:val="0"/>
          <w:sz w:val="24"/>
          <w:szCs w:val="24"/>
        </w:rPr>
        <w:t xml:space="preserve"> właściwe  </w:t>
      </w:r>
      <w:r w:rsidRPr="009227D5">
        <w:rPr>
          <w:rFonts w:ascii="Times New Roman" w:hAnsi="Times New Roman"/>
          <w:i w:val="0"/>
          <w:iCs w:val="0"/>
          <w:sz w:val="24"/>
          <w:szCs w:val="24"/>
        </w:rPr>
        <w:t>wzmacnianie i nagradzanie,</w:t>
      </w:r>
    </w:p>
    <w:p w:rsidR="004844A6" w:rsidRPr="009227D5" w:rsidRDefault="004844A6" w:rsidP="004844A6">
      <w:pPr>
        <w:pStyle w:val="Tekstpodstawowy"/>
        <w:numPr>
          <w:ilvl w:val="0"/>
          <w:numId w:val="5"/>
        </w:numPr>
        <w:ind w:left="340" w:firstLine="0"/>
        <w:rPr>
          <w:rFonts w:ascii="Times New Roman" w:hAnsi="Times New Roman"/>
          <w:i w:val="0"/>
          <w:iCs w:val="0"/>
          <w:sz w:val="24"/>
          <w:szCs w:val="24"/>
        </w:rPr>
      </w:pPr>
      <w:r w:rsidRPr="009227D5">
        <w:rPr>
          <w:rFonts w:ascii="Times New Roman" w:hAnsi="Times New Roman"/>
          <w:i w:val="0"/>
          <w:iCs w:val="0"/>
          <w:sz w:val="24"/>
          <w:szCs w:val="24"/>
        </w:rPr>
        <w:t>stawianie wymagań i granic,</w:t>
      </w:r>
    </w:p>
    <w:p w:rsidR="004844A6" w:rsidRPr="009227D5" w:rsidRDefault="004844A6" w:rsidP="004844A6">
      <w:pPr>
        <w:pStyle w:val="Tekstpodstawowy"/>
        <w:numPr>
          <w:ilvl w:val="0"/>
          <w:numId w:val="5"/>
        </w:numPr>
        <w:ind w:left="340" w:firstLine="0"/>
        <w:rPr>
          <w:rFonts w:ascii="Times New Roman" w:hAnsi="Times New Roman"/>
          <w:i w:val="0"/>
          <w:iCs w:val="0"/>
          <w:sz w:val="24"/>
          <w:szCs w:val="24"/>
        </w:rPr>
      </w:pPr>
      <w:r w:rsidRPr="009227D5">
        <w:rPr>
          <w:rFonts w:ascii="Times New Roman" w:hAnsi="Times New Roman"/>
          <w:i w:val="0"/>
          <w:iCs w:val="0"/>
          <w:sz w:val="24"/>
          <w:szCs w:val="24"/>
        </w:rPr>
        <w:t>rozwijanie konstruktywnych zainteresowań,</w:t>
      </w:r>
    </w:p>
    <w:p w:rsidR="004844A6" w:rsidRPr="009227D5" w:rsidRDefault="004844A6" w:rsidP="004844A6">
      <w:pPr>
        <w:pStyle w:val="Tekstpodstawowy"/>
        <w:numPr>
          <w:ilvl w:val="0"/>
          <w:numId w:val="5"/>
        </w:numPr>
        <w:ind w:left="340" w:firstLine="0"/>
        <w:rPr>
          <w:rFonts w:ascii="Times New Roman" w:hAnsi="Times New Roman"/>
          <w:i w:val="0"/>
          <w:iCs w:val="0"/>
          <w:sz w:val="24"/>
          <w:szCs w:val="24"/>
        </w:rPr>
      </w:pPr>
      <w:r w:rsidRPr="009227D5">
        <w:rPr>
          <w:rFonts w:ascii="Times New Roman" w:hAnsi="Times New Roman"/>
          <w:i w:val="0"/>
          <w:iCs w:val="0"/>
          <w:sz w:val="24"/>
          <w:szCs w:val="24"/>
        </w:rPr>
        <w:t>rozwijanie poczucia własnej godności, samooceny</w:t>
      </w:r>
    </w:p>
    <w:p w:rsidR="004844A6" w:rsidRPr="009227D5" w:rsidRDefault="004844A6" w:rsidP="004844A6">
      <w:pPr>
        <w:pStyle w:val="Tekstpodstawowy"/>
        <w:numPr>
          <w:ilvl w:val="0"/>
          <w:numId w:val="5"/>
        </w:numPr>
        <w:ind w:left="340" w:firstLine="0"/>
        <w:rPr>
          <w:rFonts w:ascii="Times New Roman" w:hAnsi="Times New Roman"/>
          <w:i w:val="0"/>
          <w:iCs w:val="0"/>
          <w:sz w:val="24"/>
          <w:szCs w:val="24"/>
        </w:rPr>
      </w:pPr>
      <w:r w:rsidRPr="009227D5">
        <w:rPr>
          <w:rFonts w:ascii="Times New Roman" w:hAnsi="Times New Roman"/>
          <w:i w:val="0"/>
          <w:iCs w:val="0"/>
          <w:sz w:val="24"/>
          <w:szCs w:val="24"/>
        </w:rPr>
        <w:t>doświadczanie zrozumienia i akceptacji,</w:t>
      </w:r>
    </w:p>
    <w:p w:rsidR="004844A6" w:rsidRPr="001A72D1" w:rsidRDefault="004844A6" w:rsidP="004844A6">
      <w:pPr>
        <w:pStyle w:val="Tekstpodstawowy"/>
        <w:numPr>
          <w:ilvl w:val="0"/>
          <w:numId w:val="5"/>
        </w:numPr>
        <w:ind w:left="340" w:firstLine="0"/>
        <w:rPr>
          <w:rFonts w:ascii="Times New Roman" w:hAnsi="Times New Roman"/>
          <w:i w:val="0"/>
          <w:iCs w:val="0"/>
          <w:sz w:val="24"/>
          <w:szCs w:val="24"/>
        </w:rPr>
      </w:pPr>
      <w:r w:rsidRPr="009227D5">
        <w:rPr>
          <w:rFonts w:ascii="Times New Roman" w:hAnsi="Times New Roman"/>
          <w:i w:val="0"/>
          <w:iCs w:val="0"/>
          <w:sz w:val="24"/>
          <w:szCs w:val="24"/>
        </w:rPr>
        <w:t>wzmacnianie różnorodnych umiejętności społecznych.</w:t>
      </w:r>
    </w:p>
    <w:p w:rsidR="004844A6" w:rsidRPr="008B0ED1" w:rsidRDefault="004844A6" w:rsidP="004844A6">
      <w:pPr>
        <w:pStyle w:val="Tekstpodstawowy"/>
        <w:spacing w:line="360" w:lineRule="auto"/>
        <w:rPr>
          <w:rFonts w:ascii="Times New Roman" w:hAnsi="Times New Roman"/>
          <w:i w:val="0"/>
          <w:iCs w:val="0"/>
          <w:sz w:val="24"/>
          <w:szCs w:val="24"/>
        </w:rPr>
      </w:pPr>
    </w:p>
    <w:p w:rsidR="004844A6" w:rsidRPr="006C6830" w:rsidRDefault="004844A6" w:rsidP="004844A6">
      <w:pPr>
        <w:pStyle w:val="Default"/>
        <w:spacing w:line="360" w:lineRule="auto"/>
        <w:rPr>
          <w:rFonts w:ascii="Times New Roman" w:hAnsi="Times New Roman" w:cs="Times New Roman"/>
          <w:b/>
          <w:bCs/>
        </w:rPr>
      </w:pPr>
      <w:r w:rsidRPr="006C6830">
        <w:rPr>
          <w:rFonts w:ascii="Times New Roman" w:hAnsi="Times New Roman" w:cs="Times New Roman"/>
          <w:b/>
          <w:bCs/>
        </w:rPr>
        <w:t>Ryzykowne zachowania seksualne:</w:t>
      </w:r>
    </w:p>
    <w:p w:rsidR="004844A6" w:rsidRPr="006C6830" w:rsidRDefault="004844A6" w:rsidP="004844A6">
      <w:pPr>
        <w:numPr>
          <w:ilvl w:val="0"/>
          <w:numId w:val="6"/>
        </w:numPr>
        <w:spacing w:after="0" w:line="240" w:lineRule="auto"/>
        <w:ind w:left="340" w:firstLine="0"/>
        <w:rPr>
          <w:rFonts w:ascii="Times New Roman" w:hAnsi="Times New Roman"/>
          <w:sz w:val="24"/>
          <w:szCs w:val="24"/>
        </w:rPr>
      </w:pPr>
      <w:r w:rsidRPr="006C6830">
        <w:rPr>
          <w:rFonts w:ascii="Times New Roman" w:hAnsi="Times New Roman"/>
          <w:sz w:val="24"/>
          <w:szCs w:val="24"/>
        </w:rPr>
        <w:t>Sponsoring – sponsoring jest relacją młodej dzie</w:t>
      </w:r>
      <w:r>
        <w:rPr>
          <w:rFonts w:ascii="Times New Roman" w:hAnsi="Times New Roman"/>
          <w:sz w:val="24"/>
          <w:szCs w:val="24"/>
        </w:rPr>
        <w:t>wczyny/chłopaka z osobą dorosłą</w:t>
      </w:r>
      <w:r w:rsidRPr="006C6830">
        <w:rPr>
          <w:rFonts w:ascii="Times New Roman" w:hAnsi="Times New Roman"/>
          <w:sz w:val="24"/>
          <w:szCs w:val="24"/>
        </w:rPr>
        <w:t>, która w zamian za usługi s</w:t>
      </w:r>
      <w:r>
        <w:rPr>
          <w:rFonts w:ascii="Times New Roman" w:hAnsi="Times New Roman"/>
          <w:sz w:val="24"/>
          <w:szCs w:val="24"/>
        </w:rPr>
        <w:t>eksualne przekazuje nastolatce/</w:t>
      </w:r>
      <w:r w:rsidRPr="006C6830">
        <w:rPr>
          <w:rFonts w:ascii="Times New Roman" w:hAnsi="Times New Roman"/>
          <w:sz w:val="24"/>
          <w:szCs w:val="24"/>
        </w:rPr>
        <w:t>nastolatkowi pieniądze, ubrania lub inne dobra materialne.</w:t>
      </w:r>
    </w:p>
    <w:p w:rsidR="004844A6" w:rsidRPr="006C6830" w:rsidRDefault="004844A6" w:rsidP="004844A6">
      <w:pPr>
        <w:numPr>
          <w:ilvl w:val="0"/>
          <w:numId w:val="6"/>
        </w:numPr>
        <w:spacing w:after="0" w:line="240" w:lineRule="auto"/>
        <w:ind w:left="340" w:firstLine="0"/>
        <w:rPr>
          <w:rFonts w:ascii="Times New Roman" w:hAnsi="Times New Roman"/>
          <w:sz w:val="24"/>
          <w:szCs w:val="24"/>
        </w:rPr>
      </w:pPr>
      <w:proofErr w:type="spellStart"/>
      <w:r w:rsidRPr="006C6830">
        <w:rPr>
          <w:rFonts w:ascii="Times New Roman" w:hAnsi="Times New Roman"/>
          <w:sz w:val="24"/>
          <w:szCs w:val="24"/>
        </w:rPr>
        <w:t>Grooming</w:t>
      </w:r>
      <w:proofErr w:type="spellEnd"/>
      <w:r w:rsidRPr="006C6830">
        <w:rPr>
          <w:rFonts w:ascii="Times New Roman" w:hAnsi="Times New Roman"/>
          <w:sz w:val="24"/>
          <w:szCs w:val="24"/>
        </w:rPr>
        <w:t xml:space="preserve"> – nawiązywanie relacji seksualnych z dorosłymi osobami przez Internet; </w:t>
      </w:r>
      <w:proofErr w:type="spellStart"/>
      <w:r w:rsidRPr="006C6830">
        <w:rPr>
          <w:rFonts w:ascii="Times New Roman" w:hAnsi="Times New Roman"/>
          <w:sz w:val="24"/>
          <w:szCs w:val="24"/>
        </w:rPr>
        <w:t>grooming</w:t>
      </w:r>
      <w:proofErr w:type="spellEnd"/>
      <w:r w:rsidRPr="006C6830">
        <w:rPr>
          <w:rFonts w:ascii="Times New Roman" w:hAnsi="Times New Roman"/>
          <w:sz w:val="24"/>
          <w:szCs w:val="24"/>
        </w:rPr>
        <w:t xml:space="preserve"> jest aktywnością osób dorosłych, które chcą wykorzystać dziecko seksualnie. </w:t>
      </w:r>
    </w:p>
    <w:p w:rsidR="004844A6" w:rsidRPr="006C6830" w:rsidRDefault="004844A6" w:rsidP="004844A6">
      <w:pPr>
        <w:numPr>
          <w:ilvl w:val="0"/>
          <w:numId w:val="6"/>
        </w:numPr>
        <w:spacing w:after="0" w:line="240" w:lineRule="auto"/>
        <w:ind w:left="340" w:firstLine="0"/>
        <w:rPr>
          <w:rFonts w:ascii="Times New Roman" w:hAnsi="Times New Roman"/>
          <w:sz w:val="24"/>
          <w:szCs w:val="24"/>
        </w:rPr>
      </w:pPr>
      <w:r w:rsidRPr="006C6830">
        <w:rPr>
          <w:rFonts w:ascii="Times New Roman" w:hAnsi="Times New Roman"/>
          <w:sz w:val="24"/>
          <w:szCs w:val="24"/>
        </w:rPr>
        <w:t xml:space="preserve">Prostytucja – uprawianie seksu w zamian za korzyść majątkową. </w:t>
      </w:r>
    </w:p>
    <w:p w:rsidR="004844A6" w:rsidRDefault="004844A6" w:rsidP="004844A6">
      <w:pPr>
        <w:numPr>
          <w:ilvl w:val="0"/>
          <w:numId w:val="6"/>
        </w:numPr>
        <w:spacing w:after="0" w:line="240" w:lineRule="auto"/>
        <w:ind w:left="340" w:firstLine="0"/>
        <w:rPr>
          <w:rFonts w:ascii="Times New Roman" w:hAnsi="Times New Roman"/>
          <w:sz w:val="24"/>
          <w:szCs w:val="24"/>
        </w:rPr>
      </w:pPr>
      <w:r w:rsidRPr="006C6830">
        <w:rPr>
          <w:rFonts w:ascii="Times New Roman" w:hAnsi="Times New Roman"/>
          <w:sz w:val="24"/>
          <w:szCs w:val="24"/>
        </w:rPr>
        <w:t>Pornografia – przedstawianie nagości na zdjęciach i filmach, dziś często umieszczanych w anonimowo w Internecie.</w:t>
      </w:r>
    </w:p>
    <w:p w:rsidR="004844A6" w:rsidRDefault="004844A6" w:rsidP="004844A6">
      <w:pPr>
        <w:spacing w:after="0" w:line="480" w:lineRule="auto"/>
        <w:rPr>
          <w:rFonts w:ascii="Times New Roman" w:hAnsi="Times New Roman"/>
          <w:b/>
          <w:sz w:val="24"/>
          <w:szCs w:val="24"/>
        </w:rPr>
      </w:pPr>
    </w:p>
    <w:p w:rsidR="004844A6" w:rsidRPr="008B0ED1" w:rsidRDefault="004844A6" w:rsidP="004844A6">
      <w:pPr>
        <w:spacing w:after="0" w:line="480" w:lineRule="auto"/>
        <w:rPr>
          <w:rFonts w:ascii="Times New Roman" w:hAnsi="Times New Roman"/>
          <w:b/>
          <w:sz w:val="24"/>
          <w:szCs w:val="24"/>
        </w:rPr>
      </w:pPr>
      <w:r w:rsidRPr="008B0ED1">
        <w:rPr>
          <w:rFonts w:ascii="Times New Roman" w:hAnsi="Times New Roman"/>
          <w:b/>
          <w:sz w:val="24"/>
          <w:szCs w:val="24"/>
        </w:rPr>
        <w:t>Powody:</w:t>
      </w:r>
    </w:p>
    <w:p w:rsidR="004844A6" w:rsidRDefault="004844A6" w:rsidP="004844A6">
      <w:pPr>
        <w:numPr>
          <w:ilvl w:val="0"/>
          <w:numId w:val="7"/>
        </w:numPr>
        <w:spacing w:after="0" w:line="240" w:lineRule="auto"/>
        <w:ind w:left="340" w:firstLine="0"/>
        <w:rPr>
          <w:rFonts w:ascii="Times New Roman" w:hAnsi="Times New Roman"/>
          <w:sz w:val="24"/>
          <w:szCs w:val="24"/>
        </w:rPr>
      </w:pPr>
      <w:r w:rsidRPr="006C6830">
        <w:rPr>
          <w:rFonts w:ascii="Times New Roman" w:hAnsi="Times New Roman"/>
          <w:sz w:val="24"/>
          <w:szCs w:val="24"/>
        </w:rPr>
        <w:t xml:space="preserve">Potrzeba </w:t>
      </w:r>
      <w:r>
        <w:rPr>
          <w:rFonts w:ascii="Times New Roman" w:hAnsi="Times New Roman"/>
          <w:sz w:val="24"/>
          <w:szCs w:val="24"/>
        </w:rPr>
        <w:t>bliskości niezaspokojona w domu,</w:t>
      </w:r>
    </w:p>
    <w:p w:rsidR="004844A6" w:rsidRPr="008B0ED1" w:rsidRDefault="004844A6" w:rsidP="004844A6">
      <w:pPr>
        <w:numPr>
          <w:ilvl w:val="0"/>
          <w:numId w:val="7"/>
        </w:numPr>
        <w:spacing w:after="0" w:line="240" w:lineRule="auto"/>
        <w:ind w:left="340" w:firstLine="0"/>
        <w:rPr>
          <w:rFonts w:ascii="Times New Roman" w:hAnsi="Times New Roman"/>
          <w:sz w:val="24"/>
          <w:szCs w:val="24"/>
        </w:rPr>
      </w:pPr>
      <w:r w:rsidRPr="008B0ED1">
        <w:rPr>
          <w:rFonts w:ascii="Times New Roman" w:hAnsi="Times New Roman"/>
          <w:sz w:val="24"/>
          <w:szCs w:val="24"/>
        </w:rPr>
        <w:t xml:space="preserve">Potrzeba pieniędzy, </w:t>
      </w:r>
      <w:r>
        <w:rPr>
          <w:rFonts w:ascii="Times New Roman" w:hAnsi="Times New Roman"/>
          <w:sz w:val="24"/>
          <w:szCs w:val="24"/>
        </w:rPr>
        <w:t>dóbr materialnych</w:t>
      </w:r>
    </w:p>
    <w:p w:rsidR="004844A6" w:rsidRPr="006C6830" w:rsidRDefault="004844A6" w:rsidP="004844A6">
      <w:pPr>
        <w:numPr>
          <w:ilvl w:val="0"/>
          <w:numId w:val="7"/>
        </w:numPr>
        <w:spacing w:after="0" w:line="240" w:lineRule="auto"/>
        <w:ind w:left="340" w:firstLine="0"/>
        <w:rPr>
          <w:rFonts w:ascii="Times New Roman" w:hAnsi="Times New Roman"/>
          <w:sz w:val="24"/>
          <w:szCs w:val="24"/>
        </w:rPr>
      </w:pPr>
      <w:r w:rsidRPr="006C6830">
        <w:rPr>
          <w:rFonts w:ascii="Times New Roman" w:hAnsi="Times New Roman"/>
          <w:sz w:val="24"/>
          <w:szCs w:val="24"/>
        </w:rPr>
        <w:t>Korzystanie z poczucia wolności,</w:t>
      </w:r>
    </w:p>
    <w:p w:rsidR="004844A6" w:rsidRPr="006C6830" w:rsidRDefault="004844A6" w:rsidP="004844A6">
      <w:pPr>
        <w:numPr>
          <w:ilvl w:val="0"/>
          <w:numId w:val="7"/>
        </w:numPr>
        <w:spacing w:after="0" w:line="240" w:lineRule="auto"/>
        <w:ind w:left="340" w:firstLine="0"/>
        <w:rPr>
          <w:rFonts w:ascii="Times New Roman" w:hAnsi="Times New Roman"/>
          <w:sz w:val="24"/>
          <w:szCs w:val="24"/>
        </w:rPr>
      </w:pPr>
      <w:r w:rsidRPr="006C6830">
        <w:rPr>
          <w:rFonts w:ascii="Times New Roman" w:hAnsi="Times New Roman"/>
          <w:sz w:val="24"/>
          <w:szCs w:val="24"/>
        </w:rPr>
        <w:t>Podniesienie poczucia własnej wartości,</w:t>
      </w:r>
    </w:p>
    <w:p w:rsidR="004844A6" w:rsidRDefault="004844A6" w:rsidP="004844A6">
      <w:pPr>
        <w:numPr>
          <w:ilvl w:val="0"/>
          <w:numId w:val="7"/>
        </w:numPr>
        <w:spacing w:after="0" w:line="240" w:lineRule="auto"/>
        <w:ind w:left="340" w:firstLine="0"/>
        <w:rPr>
          <w:rFonts w:ascii="Times New Roman" w:hAnsi="Times New Roman"/>
          <w:sz w:val="24"/>
          <w:szCs w:val="24"/>
        </w:rPr>
      </w:pPr>
      <w:r w:rsidRPr="006C6830">
        <w:rPr>
          <w:rFonts w:ascii="Times New Roman" w:hAnsi="Times New Roman"/>
          <w:sz w:val="24"/>
          <w:szCs w:val="24"/>
        </w:rPr>
        <w:t>Przeciwstawianie się rygorowi domowemu, szkolnemu</w:t>
      </w:r>
      <w:r>
        <w:rPr>
          <w:rFonts w:ascii="Times New Roman" w:hAnsi="Times New Roman"/>
          <w:sz w:val="24"/>
          <w:szCs w:val="24"/>
        </w:rPr>
        <w:t>.</w:t>
      </w:r>
    </w:p>
    <w:p w:rsidR="004844A6" w:rsidRDefault="004844A6" w:rsidP="004844A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844A6" w:rsidRDefault="004844A6" w:rsidP="004844A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844A6" w:rsidRPr="006C6830" w:rsidRDefault="004844A6" w:rsidP="004844A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844A6" w:rsidRPr="006C6830" w:rsidRDefault="004844A6" w:rsidP="004844A6">
      <w:pPr>
        <w:spacing w:after="0" w:line="240" w:lineRule="auto"/>
        <w:ind w:left="340"/>
        <w:rPr>
          <w:rFonts w:ascii="Times New Roman" w:hAnsi="Times New Roman"/>
          <w:sz w:val="24"/>
          <w:szCs w:val="24"/>
        </w:rPr>
      </w:pPr>
    </w:p>
    <w:p w:rsidR="004844A6" w:rsidRPr="009227D5" w:rsidRDefault="004844A6" w:rsidP="004844A6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PRZYGOTOWANIE: LUCYNA BĄK –</w:t>
      </w:r>
      <w:r w:rsidR="00813B9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pedagog-terapeuta</w:t>
      </w:r>
    </w:p>
    <w:p w:rsidR="00DE7811" w:rsidRDefault="00DE7811"/>
    <w:sectPr w:rsidR="00DE7811" w:rsidSect="00664A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MyriadPro-Regular">
    <w:altName w:val="Arial Unicode MS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406ED"/>
    <w:multiLevelType w:val="hybridMultilevel"/>
    <w:tmpl w:val="C772E9AC"/>
    <w:lvl w:ilvl="0" w:tplc="ACE2C5F0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A1273B"/>
    <w:multiLevelType w:val="multilevel"/>
    <w:tmpl w:val="CB980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7D26EE"/>
    <w:multiLevelType w:val="hybridMultilevel"/>
    <w:tmpl w:val="53425CEE"/>
    <w:lvl w:ilvl="0" w:tplc="46EE7E1C"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89706D"/>
    <w:multiLevelType w:val="hybridMultilevel"/>
    <w:tmpl w:val="D1066E88"/>
    <w:lvl w:ilvl="0" w:tplc="2A84959C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B70B95"/>
    <w:multiLevelType w:val="hybridMultilevel"/>
    <w:tmpl w:val="2C5C2D82"/>
    <w:lvl w:ilvl="0" w:tplc="B980F83A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5">
    <w:nsid w:val="60FA0F46"/>
    <w:multiLevelType w:val="hybridMultilevel"/>
    <w:tmpl w:val="6C547226"/>
    <w:lvl w:ilvl="0" w:tplc="7188F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75667B5"/>
    <w:multiLevelType w:val="hybridMultilevel"/>
    <w:tmpl w:val="CD40B350"/>
    <w:lvl w:ilvl="0" w:tplc="DC88F7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0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4844A6"/>
    <w:rsid w:val="004844A6"/>
    <w:rsid w:val="00664A25"/>
    <w:rsid w:val="00813B99"/>
    <w:rsid w:val="00DE78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844A6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4844A6"/>
    <w:pPr>
      <w:suppressAutoHyphens/>
      <w:spacing w:after="0" w:line="240" w:lineRule="auto"/>
    </w:pPr>
    <w:rPr>
      <w:rFonts w:eastAsia="Times New Roman"/>
      <w:i/>
      <w:iCs/>
      <w:sz w:val="40"/>
      <w:szCs w:val="4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844A6"/>
    <w:rPr>
      <w:rFonts w:ascii="Calibri" w:eastAsia="Times New Roman" w:hAnsi="Calibri" w:cs="Times New Roman"/>
      <w:i/>
      <w:iCs/>
      <w:sz w:val="40"/>
      <w:szCs w:val="40"/>
      <w:lang w:eastAsia="ar-SA"/>
    </w:rPr>
  </w:style>
  <w:style w:type="paragraph" w:customStyle="1" w:styleId="Default">
    <w:name w:val="Default"/>
    <w:rsid w:val="004844A6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4844A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578</Words>
  <Characters>3471</Characters>
  <Application>Microsoft Office Word</Application>
  <DocSecurity>0</DocSecurity>
  <Lines>28</Lines>
  <Paragraphs>8</Paragraphs>
  <ScaleCrop>false</ScaleCrop>
  <Company/>
  <LinksUpToDate>false</LinksUpToDate>
  <CharactersWithSpaces>4041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Bąk-Obarska</dc:creator>
  <cp:lastModifiedBy>BĄK</cp:lastModifiedBy>
  <cp:revision>2</cp:revision>
  <dcterms:created xsi:type="dcterms:W3CDTF">2020-03-19T10:46:00Z</dcterms:created>
  <dcterms:modified xsi:type="dcterms:W3CDTF">2020-03-19T10:49:00Z</dcterms:modified>
</cp:coreProperties>
</file>